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A1F6D" w14:textId="5DA80CCE" w:rsidR="004A10E9" w:rsidRPr="00F21DF0" w:rsidRDefault="004A10E9" w:rsidP="00D168F8">
      <w:pPr>
        <w:pStyle w:val="Nadpis1"/>
        <w:tabs>
          <w:tab w:val="clear" w:pos="1418"/>
          <w:tab w:val="left" w:pos="567"/>
        </w:tabs>
        <w:spacing w:before="120" w:line="360" w:lineRule="auto"/>
        <w:rPr>
          <w:sz w:val="28"/>
          <w:szCs w:val="28"/>
        </w:rPr>
      </w:pPr>
      <w:r w:rsidRPr="00F21DF0">
        <w:rPr>
          <w:sz w:val="28"/>
          <w:szCs w:val="28"/>
        </w:rPr>
        <w:t xml:space="preserve">A. </w:t>
      </w:r>
      <w:r w:rsidRPr="00F21DF0">
        <w:rPr>
          <w:sz w:val="28"/>
          <w:szCs w:val="28"/>
        </w:rPr>
        <w:tab/>
      </w:r>
      <w:r w:rsidRPr="00F21DF0">
        <w:rPr>
          <w:caps/>
          <w:sz w:val="28"/>
          <w:szCs w:val="28"/>
        </w:rPr>
        <w:t xml:space="preserve">Průvodní </w:t>
      </w:r>
      <w:r w:rsidR="00F21DF0" w:rsidRPr="00F21DF0">
        <w:rPr>
          <w:caps/>
          <w:sz w:val="28"/>
          <w:szCs w:val="28"/>
        </w:rPr>
        <w:t xml:space="preserve">technická </w:t>
      </w:r>
      <w:r w:rsidRPr="00F21DF0">
        <w:rPr>
          <w:caps/>
          <w:sz w:val="28"/>
          <w:szCs w:val="28"/>
        </w:rPr>
        <w:t>zpráva</w:t>
      </w:r>
    </w:p>
    <w:p w14:paraId="54948A56" w14:textId="77777777" w:rsidR="004A10E9" w:rsidRDefault="004A10E9">
      <w:pPr>
        <w:tabs>
          <w:tab w:val="left" w:pos="567"/>
        </w:tabs>
        <w:spacing w:line="360" w:lineRule="auto"/>
        <w:rPr>
          <w:b/>
          <w:sz w:val="24"/>
        </w:rPr>
      </w:pPr>
    </w:p>
    <w:p w14:paraId="618BFB1A" w14:textId="77777777" w:rsidR="004A10E9" w:rsidRDefault="004A10E9" w:rsidP="008F1E7B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522D09EF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b/>
          <w:sz w:val="24"/>
        </w:rPr>
      </w:pPr>
      <w:r>
        <w:rPr>
          <w:b/>
          <w:sz w:val="24"/>
        </w:rPr>
        <w:t>O b s a h:</w:t>
      </w:r>
    </w:p>
    <w:p w14:paraId="24E2E879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b/>
          <w:sz w:val="24"/>
        </w:rPr>
      </w:pPr>
    </w:p>
    <w:p w14:paraId="2FFD2AD9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  <w:r>
        <w:rPr>
          <w:b/>
          <w:sz w:val="24"/>
        </w:rPr>
        <w:t>1.</w:t>
      </w:r>
      <w:r>
        <w:rPr>
          <w:b/>
          <w:sz w:val="24"/>
        </w:rPr>
        <w:tab/>
      </w:r>
      <w:r>
        <w:rPr>
          <w:sz w:val="24"/>
        </w:rPr>
        <w:t>Identifikační údaje stavby a investora</w:t>
      </w:r>
    </w:p>
    <w:p w14:paraId="1E6185D9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  <w:r>
        <w:rPr>
          <w:b/>
          <w:sz w:val="24"/>
        </w:rPr>
        <w:t>2.</w:t>
      </w:r>
      <w:r>
        <w:rPr>
          <w:b/>
          <w:sz w:val="24"/>
        </w:rPr>
        <w:tab/>
      </w:r>
      <w:r>
        <w:rPr>
          <w:sz w:val="24"/>
        </w:rPr>
        <w:t>Základní údaje o stavbě a jejím budoucím provozu</w:t>
      </w:r>
    </w:p>
    <w:p w14:paraId="1E58A675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  <w:r>
        <w:rPr>
          <w:b/>
          <w:sz w:val="24"/>
        </w:rPr>
        <w:t>3.</w:t>
      </w:r>
      <w:r>
        <w:rPr>
          <w:b/>
          <w:sz w:val="24"/>
        </w:rPr>
        <w:tab/>
      </w:r>
      <w:r>
        <w:rPr>
          <w:sz w:val="24"/>
        </w:rPr>
        <w:t>Odůvodnění stavby</w:t>
      </w:r>
    </w:p>
    <w:p w14:paraId="49F69B10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  <w:r>
        <w:rPr>
          <w:b/>
          <w:sz w:val="24"/>
        </w:rPr>
        <w:t>4.</w:t>
      </w:r>
      <w:r>
        <w:rPr>
          <w:b/>
          <w:sz w:val="24"/>
        </w:rPr>
        <w:tab/>
      </w:r>
      <w:r>
        <w:rPr>
          <w:sz w:val="24"/>
        </w:rPr>
        <w:t>Podmiňující předpoklady</w:t>
      </w:r>
    </w:p>
    <w:p w14:paraId="14A7965F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  <w:r>
        <w:rPr>
          <w:b/>
          <w:sz w:val="24"/>
        </w:rPr>
        <w:t>5.</w:t>
      </w:r>
      <w:r>
        <w:rPr>
          <w:b/>
          <w:sz w:val="24"/>
        </w:rPr>
        <w:tab/>
      </w:r>
      <w:r>
        <w:rPr>
          <w:sz w:val="24"/>
        </w:rPr>
        <w:t>Navrhované umístění stavby, dotčené pozemky</w:t>
      </w:r>
    </w:p>
    <w:p w14:paraId="7C408104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  <w:r>
        <w:rPr>
          <w:b/>
          <w:sz w:val="24"/>
        </w:rPr>
        <w:t>6.</w:t>
      </w:r>
      <w:r>
        <w:rPr>
          <w:b/>
          <w:sz w:val="24"/>
        </w:rPr>
        <w:tab/>
      </w:r>
      <w:r>
        <w:rPr>
          <w:sz w:val="24"/>
        </w:rPr>
        <w:t>Členění stavby</w:t>
      </w:r>
    </w:p>
    <w:p w14:paraId="51A273BC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  <w:r>
        <w:rPr>
          <w:b/>
          <w:sz w:val="24"/>
        </w:rPr>
        <w:t>7.</w:t>
      </w:r>
      <w:r>
        <w:rPr>
          <w:b/>
          <w:sz w:val="24"/>
        </w:rPr>
        <w:tab/>
      </w:r>
      <w:r>
        <w:rPr>
          <w:sz w:val="24"/>
        </w:rPr>
        <w:t>Časové vazby</w:t>
      </w:r>
    </w:p>
    <w:p w14:paraId="603EC1BF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  <w:r>
        <w:rPr>
          <w:b/>
          <w:sz w:val="24"/>
        </w:rPr>
        <w:t>8.</w:t>
      </w:r>
      <w:r>
        <w:rPr>
          <w:b/>
          <w:sz w:val="24"/>
        </w:rPr>
        <w:tab/>
      </w:r>
      <w:r>
        <w:rPr>
          <w:sz w:val="24"/>
        </w:rPr>
        <w:t>Vyvolané a související investice</w:t>
      </w:r>
    </w:p>
    <w:p w14:paraId="629B9D0B" w14:textId="77777777" w:rsidR="008F1E7B" w:rsidRDefault="008F1E7B" w:rsidP="008F1E7B">
      <w:pPr>
        <w:tabs>
          <w:tab w:val="left" w:pos="567"/>
          <w:tab w:val="left" w:pos="1701"/>
        </w:tabs>
        <w:spacing w:line="360" w:lineRule="auto"/>
        <w:rPr>
          <w:sz w:val="24"/>
        </w:rPr>
      </w:pPr>
      <w:r>
        <w:rPr>
          <w:b/>
          <w:sz w:val="24"/>
        </w:rPr>
        <w:t>9.</w:t>
      </w:r>
      <w:r>
        <w:rPr>
          <w:b/>
          <w:sz w:val="24"/>
        </w:rPr>
        <w:tab/>
      </w:r>
      <w:r>
        <w:rPr>
          <w:sz w:val="24"/>
        </w:rPr>
        <w:t>Dodavatel stavby</w:t>
      </w:r>
    </w:p>
    <w:p w14:paraId="06E494FA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0A33F678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0682FD30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6A37D8A0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7B7E692F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3B9621F7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09A1DE2B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21D4DE81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7E68CE41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15BD9A30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25D0DF9B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591F11AD" w14:textId="77777777" w:rsidR="006535D9" w:rsidRDefault="006535D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17F607EC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549A95B1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496D808A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2658D51F" w14:textId="77777777" w:rsidR="00A16F92" w:rsidRDefault="00A16F92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08E914CA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70CF3703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03297E24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69D8DC14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3F7FE387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b/>
          <w:sz w:val="32"/>
        </w:rPr>
      </w:pPr>
      <w:r>
        <w:rPr>
          <w:b/>
          <w:sz w:val="32"/>
        </w:rPr>
        <w:lastRenderedPageBreak/>
        <w:t>1.</w:t>
      </w:r>
      <w:r>
        <w:rPr>
          <w:b/>
          <w:sz w:val="32"/>
        </w:rPr>
        <w:tab/>
        <w:t>Identifikační údaje stavby a investora</w:t>
      </w:r>
    </w:p>
    <w:p w14:paraId="284890FB" w14:textId="77777777" w:rsidR="00E650AF" w:rsidRDefault="00E650AF" w:rsidP="00E650AF">
      <w:pPr>
        <w:tabs>
          <w:tab w:val="left" w:pos="567"/>
          <w:tab w:val="left" w:pos="1701"/>
        </w:tabs>
        <w:spacing w:line="360" w:lineRule="auto"/>
        <w:ind w:left="567"/>
        <w:rPr>
          <w:b/>
          <w:sz w:val="24"/>
        </w:rPr>
      </w:pPr>
    </w:p>
    <w:p w14:paraId="282A052C" w14:textId="146C1C15" w:rsidR="002A3F48" w:rsidRDefault="002A1ACA" w:rsidP="00D859A4">
      <w:pPr>
        <w:tabs>
          <w:tab w:val="left" w:pos="567"/>
          <w:tab w:val="left" w:pos="2835"/>
        </w:tabs>
        <w:spacing w:line="360" w:lineRule="auto"/>
        <w:ind w:left="2832" w:hanging="2265"/>
        <w:rPr>
          <w:b/>
          <w:sz w:val="24"/>
        </w:rPr>
      </w:pPr>
      <w:r w:rsidRPr="0097370E">
        <w:rPr>
          <w:sz w:val="24"/>
          <w:szCs w:val="24"/>
        </w:rPr>
        <w:t>Akce:</w:t>
      </w:r>
      <w:r w:rsidRPr="0097370E">
        <w:rPr>
          <w:sz w:val="24"/>
        </w:rPr>
        <w:tab/>
      </w:r>
      <w:r w:rsidR="00146079">
        <w:rPr>
          <w:b/>
          <w:sz w:val="24"/>
        </w:rPr>
        <w:t xml:space="preserve">BD ul. Přemyslova č.p. 1701/7, Chomutov </w:t>
      </w:r>
    </w:p>
    <w:p w14:paraId="18625BE3" w14:textId="106F6F25" w:rsidR="005A14A3" w:rsidRPr="005A14A3" w:rsidRDefault="00D859A4" w:rsidP="00D859A4">
      <w:pPr>
        <w:tabs>
          <w:tab w:val="left" w:pos="567"/>
          <w:tab w:val="left" w:pos="2835"/>
        </w:tabs>
        <w:spacing w:line="360" w:lineRule="auto"/>
        <w:ind w:left="2832" w:hanging="2265"/>
        <w:rPr>
          <w:b/>
          <w:sz w:val="24"/>
        </w:rPr>
      </w:pPr>
      <w:r>
        <w:rPr>
          <w:b/>
          <w:sz w:val="24"/>
        </w:rPr>
        <w:tab/>
      </w:r>
      <w:r w:rsidR="002A3F48" w:rsidRPr="002A3F48">
        <w:rPr>
          <w:b/>
          <w:sz w:val="24"/>
        </w:rPr>
        <w:t>Rekonstrukce plynové kotelny</w:t>
      </w:r>
    </w:p>
    <w:p w14:paraId="106BD4CF" w14:textId="5EB5A1F1" w:rsidR="002A1ACA" w:rsidRPr="0097370E" w:rsidRDefault="002A1ACA" w:rsidP="005A14A3">
      <w:pPr>
        <w:tabs>
          <w:tab w:val="left" w:pos="567"/>
          <w:tab w:val="left" w:pos="2835"/>
        </w:tabs>
        <w:spacing w:line="360" w:lineRule="auto"/>
        <w:ind w:left="2832" w:hanging="2265"/>
        <w:rPr>
          <w:sz w:val="24"/>
        </w:rPr>
      </w:pPr>
      <w:r w:rsidRPr="0097370E">
        <w:rPr>
          <w:sz w:val="24"/>
        </w:rPr>
        <w:t>Místo stavby:</w:t>
      </w:r>
      <w:r w:rsidRPr="0097370E">
        <w:rPr>
          <w:sz w:val="24"/>
        </w:rPr>
        <w:tab/>
      </w:r>
      <w:r w:rsidR="00D25B1C">
        <w:rPr>
          <w:b/>
          <w:sz w:val="24"/>
        </w:rPr>
        <w:t xml:space="preserve">Chomutov </w:t>
      </w:r>
      <w:r w:rsidR="007D441A">
        <w:rPr>
          <w:b/>
          <w:sz w:val="24"/>
        </w:rPr>
        <w:t xml:space="preserve"> </w:t>
      </w:r>
    </w:p>
    <w:p w14:paraId="13CFBC4E" w14:textId="77777777" w:rsidR="002A1ACA" w:rsidRPr="0097370E" w:rsidRDefault="002A1ACA" w:rsidP="002A1ACA">
      <w:pPr>
        <w:tabs>
          <w:tab w:val="left" w:pos="567"/>
          <w:tab w:val="left" w:pos="2835"/>
        </w:tabs>
        <w:spacing w:line="360" w:lineRule="auto"/>
        <w:ind w:left="567"/>
        <w:rPr>
          <w:sz w:val="24"/>
        </w:rPr>
      </w:pPr>
      <w:r w:rsidRPr="0097370E">
        <w:rPr>
          <w:sz w:val="24"/>
        </w:rPr>
        <w:t>Stupeň PD:</w:t>
      </w:r>
      <w:r w:rsidRPr="0097370E">
        <w:rPr>
          <w:sz w:val="24"/>
        </w:rPr>
        <w:tab/>
      </w:r>
      <w:r w:rsidRPr="0097370E">
        <w:rPr>
          <w:b/>
          <w:sz w:val="24"/>
        </w:rPr>
        <w:t xml:space="preserve">Dokumentace </w:t>
      </w:r>
      <w:r w:rsidR="00B35A57">
        <w:rPr>
          <w:b/>
          <w:sz w:val="24"/>
        </w:rPr>
        <w:t>pro provádění stavby</w:t>
      </w:r>
    </w:p>
    <w:p w14:paraId="2377AB2B" w14:textId="01446C22" w:rsidR="007D441A" w:rsidRDefault="002A1ACA" w:rsidP="00DA4ECF">
      <w:pPr>
        <w:tabs>
          <w:tab w:val="left" w:pos="567"/>
          <w:tab w:val="left" w:pos="2835"/>
        </w:tabs>
        <w:spacing w:line="360" w:lineRule="auto"/>
        <w:ind w:left="567"/>
        <w:rPr>
          <w:b/>
          <w:sz w:val="24"/>
        </w:rPr>
      </w:pPr>
      <w:r>
        <w:rPr>
          <w:sz w:val="24"/>
        </w:rPr>
        <w:t>Objedn</w:t>
      </w:r>
      <w:r w:rsidRPr="0097370E">
        <w:rPr>
          <w:sz w:val="24"/>
        </w:rPr>
        <w:t>atel:</w:t>
      </w:r>
      <w:r w:rsidRPr="0097370E">
        <w:rPr>
          <w:sz w:val="24"/>
        </w:rPr>
        <w:tab/>
      </w:r>
      <w:bookmarkStart w:id="0" w:name="_Hlk503797341"/>
      <w:r w:rsidR="00D25B1C">
        <w:rPr>
          <w:b/>
          <w:sz w:val="24"/>
        </w:rPr>
        <w:t>Chomutovská bytová a.s.</w:t>
      </w:r>
    </w:p>
    <w:p w14:paraId="40EE5841" w14:textId="2985730E" w:rsidR="00DA4ECF" w:rsidRPr="00DA4ECF" w:rsidRDefault="007D441A" w:rsidP="00DA4ECF">
      <w:pPr>
        <w:tabs>
          <w:tab w:val="left" w:pos="567"/>
          <w:tab w:val="left" w:pos="2835"/>
        </w:tabs>
        <w:spacing w:line="360" w:lineRule="auto"/>
        <w:ind w:left="567"/>
        <w:rPr>
          <w:b/>
          <w:sz w:val="24"/>
        </w:rPr>
      </w:pPr>
      <w:r>
        <w:rPr>
          <w:b/>
          <w:sz w:val="24"/>
        </w:rPr>
        <w:tab/>
        <w:t xml:space="preserve"> </w:t>
      </w:r>
      <w:r w:rsidR="00592D5C">
        <w:rPr>
          <w:b/>
          <w:sz w:val="24"/>
        </w:rPr>
        <w:t>u</w:t>
      </w:r>
      <w:r w:rsidR="00D25B1C">
        <w:rPr>
          <w:b/>
          <w:sz w:val="24"/>
        </w:rPr>
        <w:t xml:space="preserve">l. Křižíkova č.p. 1098, </w:t>
      </w:r>
      <w:r w:rsidR="00146079">
        <w:rPr>
          <w:b/>
          <w:sz w:val="24"/>
        </w:rPr>
        <w:t xml:space="preserve">430 01 Chomutov </w:t>
      </w:r>
    </w:p>
    <w:bookmarkEnd w:id="0"/>
    <w:p w14:paraId="12BC81F8" w14:textId="77777777" w:rsidR="002A1ACA" w:rsidRPr="0097370E" w:rsidRDefault="0010500F" w:rsidP="007D441A">
      <w:pPr>
        <w:tabs>
          <w:tab w:val="left" w:pos="567"/>
          <w:tab w:val="left" w:pos="2835"/>
        </w:tabs>
        <w:spacing w:line="360" w:lineRule="auto"/>
        <w:ind w:left="567"/>
        <w:rPr>
          <w:b/>
          <w:sz w:val="24"/>
        </w:rPr>
      </w:pPr>
      <w:r>
        <w:rPr>
          <w:sz w:val="24"/>
        </w:rPr>
        <w:t>Odpovědný p</w:t>
      </w:r>
      <w:r w:rsidR="002A1ACA" w:rsidRPr="0097370E">
        <w:rPr>
          <w:sz w:val="24"/>
        </w:rPr>
        <w:t>rojektant:</w:t>
      </w:r>
      <w:r w:rsidR="002A1ACA" w:rsidRPr="0097370E">
        <w:rPr>
          <w:sz w:val="24"/>
        </w:rPr>
        <w:tab/>
      </w:r>
      <w:r w:rsidR="00A57FDF" w:rsidRPr="00A57FDF">
        <w:rPr>
          <w:b/>
          <w:sz w:val="24"/>
        </w:rPr>
        <w:t>Ing. Václav Remuta</w:t>
      </w:r>
      <w:r w:rsidR="00A57FDF" w:rsidRPr="009272F4">
        <w:rPr>
          <w:b/>
          <w:sz w:val="24"/>
        </w:rPr>
        <w:t>, TZB č. ČKAIT 0</w:t>
      </w:r>
      <w:r w:rsidR="00A57FDF">
        <w:rPr>
          <w:b/>
          <w:sz w:val="24"/>
        </w:rPr>
        <w:t>401228</w:t>
      </w:r>
    </w:p>
    <w:p w14:paraId="64D2BE17" w14:textId="77777777" w:rsidR="002A1ACA" w:rsidRPr="00A57FDF" w:rsidRDefault="002A1ACA" w:rsidP="002A1ACA">
      <w:pPr>
        <w:tabs>
          <w:tab w:val="left" w:pos="567"/>
          <w:tab w:val="left" w:pos="1701"/>
          <w:tab w:val="left" w:pos="2835"/>
        </w:tabs>
        <w:spacing w:line="360" w:lineRule="auto"/>
        <w:ind w:left="567"/>
        <w:rPr>
          <w:b/>
          <w:sz w:val="24"/>
        </w:rPr>
      </w:pPr>
      <w:r w:rsidRPr="0097370E">
        <w:rPr>
          <w:sz w:val="24"/>
        </w:rPr>
        <w:tab/>
      </w:r>
      <w:r w:rsidRPr="0097370E">
        <w:rPr>
          <w:sz w:val="24"/>
        </w:rPr>
        <w:tab/>
      </w:r>
      <w:r w:rsidR="00A57FDF" w:rsidRPr="00A57FDF">
        <w:rPr>
          <w:b/>
          <w:sz w:val="24"/>
        </w:rPr>
        <w:t>Průběžná 3372, 434 01 Most</w:t>
      </w:r>
    </w:p>
    <w:p w14:paraId="03D35EA3" w14:textId="0CAE1FA5" w:rsidR="002A1ACA" w:rsidRPr="0097370E" w:rsidRDefault="002A1ACA" w:rsidP="00D168F8">
      <w:pPr>
        <w:tabs>
          <w:tab w:val="left" w:pos="567"/>
          <w:tab w:val="left" w:pos="2835"/>
        </w:tabs>
        <w:spacing w:line="360" w:lineRule="auto"/>
        <w:jc w:val="both"/>
        <w:rPr>
          <w:b/>
          <w:sz w:val="24"/>
        </w:rPr>
      </w:pPr>
      <w:r>
        <w:rPr>
          <w:sz w:val="24"/>
        </w:rPr>
        <w:tab/>
      </w:r>
      <w:r w:rsidRPr="0097370E">
        <w:rPr>
          <w:sz w:val="24"/>
        </w:rPr>
        <w:t>Zak.</w:t>
      </w:r>
      <w:r w:rsidR="00DA4ECF">
        <w:rPr>
          <w:sz w:val="24"/>
        </w:rPr>
        <w:t xml:space="preserve"> </w:t>
      </w:r>
      <w:r w:rsidRPr="0097370E">
        <w:rPr>
          <w:sz w:val="24"/>
        </w:rPr>
        <w:t>č.</w:t>
      </w:r>
      <w:r w:rsidR="00DA4ECF">
        <w:rPr>
          <w:sz w:val="24"/>
        </w:rPr>
        <w:t xml:space="preserve"> </w:t>
      </w:r>
      <w:r>
        <w:rPr>
          <w:sz w:val="24"/>
        </w:rPr>
        <w:t>proj</w:t>
      </w:r>
      <w:r w:rsidRPr="0097370E">
        <w:rPr>
          <w:sz w:val="24"/>
        </w:rPr>
        <w:t>:</w:t>
      </w:r>
      <w:r w:rsidRPr="0097370E">
        <w:rPr>
          <w:sz w:val="24"/>
        </w:rPr>
        <w:tab/>
      </w:r>
      <w:r w:rsidR="00D3758D">
        <w:rPr>
          <w:b/>
          <w:sz w:val="24"/>
        </w:rPr>
        <w:t>202</w:t>
      </w:r>
      <w:r w:rsidR="00146079">
        <w:rPr>
          <w:b/>
          <w:sz w:val="24"/>
        </w:rPr>
        <w:t>5</w:t>
      </w:r>
      <w:r w:rsidR="007D441A">
        <w:rPr>
          <w:b/>
          <w:sz w:val="24"/>
        </w:rPr>
        <w:t>P</w:t>
      </w:r>
      <w:r w:rsidR="00512A74">
        <w:rPr>
          <w:b/>
          <w:sz w:val="24"/>
        </w:rPr>
        <w:t>10</w:t>
      </w:r>
      <w:r w:rsidR="00355145">
        <w:rPr>
          <w:b/>
          <w:sz w:val="24"/>
        </w:rPr>
        <w:t>8</w:t>
      </w:r>
    </w:p>
    <w:p w14:paraId="5EE2445E" w14:textId="0C487B48" w:rsidR="002A1ACA" w:rsidRPr="0097370E" w:rsidRDefault="002A1ACA" w:rsidP="002A1ACA">
      <w:pPr>
        <w:tabs>
          <w:tab w:val="left" w:pos="567"/>
          <w:tab w:val="left" w:pos="2835"/>
        </w:tabs>
        <w:spacing w:line="360" w:lineRule="auto"/>
        <w:ind w:left="567"/>
        <w:rPr>
          <w:b/>
          <w:sz w:val="24"/>
        </w:rPr>
      </w:pPr>
      <w:r w:rsidRPr="0097370E">
        <w:rPr>
          <w:sz w:val="24"/>
        </w:rPr>
        <w:t>Datum:</w:t>
      </w:r>
      <w:r w:rsidRPr="0097370E">
        <w:rPr>
          <w:sz w:val="24"/>
        </w:rPr>
        <w:tab/>
      </w:r>
      <w:r w:rsidR="00355145">
        <w:rPr>
          <w:b/>
          <w:sz w:val="24"/>
        </w:rPr>
        <w:t>březen 2025</w:t>
      </w:r>
    </w:p>
    <w:p w14:paraId="2965A9FC" w14:textId="77777777" w:rsidR="002A1ACA" w:rsidRPr="0097370E" w:rsidRDefault="002A1ACA" w:rsidP="002A1ACA">
      <w:pPr>
        <w:tabs>
          <w:tab w:val="left" w:pos="567"/>
          <w:tab w:val="left" w:pos="2835"/>
        </w:tabs>
        <w:spacing w:line="360" w:lineRule="auto"/>
        <w:ind w:left="567"/>
        <w:rPr>
          <w:b/>
          <w:sz w:val="24"/>
        </w:rPr>
      </w:pPr>
      <w:r w:rsidRPr="0097370E">
        <w:rPr>
          <w:sz w:val="24"/>
        </w:rPr>
        <w:t>Vypracoval:</w:t>
      </w:r>
      <w:r w:rsidRPr="0097370E">
        <w:rPr>
          <w:sz w:val="24"/>
        </w:rPr>
        <w:tab/>
      </w:r>
      <w:r w:rsidR="00B35A57">
        <w:rPr>
          <w:b/>
          <w:sz w:val="24"/>
        </w:rPr>
        <w:t>Petr Wagner</w:t>
      </w:r>
    </w:p>
    <w:p w14:paraId="3C36E83D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b/>
          <w:sz w:val="24"/>
        </w:rPr>
      </w:pPr>
    </w:p>
    <w:p w14:paraId="21782EC6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b/>
          <w:sz w:val="28"/>
        </w:rPr>
      </w:pPr>
      <w:r>
        <w:rPr>
          <w:b/>
          <w:sz w:val="28"/>
        </w:rPr>
        <w:t>2.</w:t>
      </w:r>
      <w:r>
        <w:rPr>
          <w:b/>
          <w:sz w:val="28"/>
        </w:rPr>
        <w:tab/>
        <w:t>Základní údaje o stavbě a jejím budoucím provozu</w:t>
      </w:r>
    </w:p>
    <w:p w14:paraId="1AA727C4" w14:textId="77777777" w:rsidR="005A18C0" w:rsidRDefault="005A18C0" w:rsidP="00D859A4">
      <w:pPr>
        <w:tabs>
          <w:tab w:val="left" w:pos="567"/>
          <w:tab w:val="left" w:pos="3402"/>
        </w:tabs>
        <w:spacing w:line="360" w:lineRule="auto"/>
        <w:ind w:firstLine="567"/>
        <w:jc w:val="both"/>
        <w:rPr>
          <w:sz w:val="24"/>
        </w:rPr>
      </w:pPr>
    </w:p>
    <w:p w14:paraId="10EAA850" w14:textId="2742E515" w:rsidR="004A10E9" w:rsidRDefault="002A1ACA" w:rsidP="00E2632D">
      <w:pPr>
        <w:tabs>
          <w:tab w:val="left" w:pos="567"/>
          <w:tab w:val="left" w:pos="3402"/>
        </w:tabs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Předpokládaná stavba obsahuje </w:t>
      </w:r>
      <w:r w:rsidR="002A3F48">
        <w:rPr>
          <w:sz w:val="24"/>
        </w:rPr>
        <w:t xml:space="preserve">rekonstrukci plynové </w:t>
      </w:r>
      <w:r w:rsidR="00D859A4" w:rsidRPr="00D859A4">
        <w:rPr>
          <w:sz w:val="24"/>
        </w:rPr>
        <w:t>kotelny</w:t>
      </w:r>
      <w:r w:rsidR="002A3F48">
        <w:rPr>
          <w:sz w:val="24"/>
        </w:rPr>
        <w:t xml:space="preserve"> v</w:t>
      </w:r>
      <w:r w:rsidR="00D350E9">
        <w:rPr>
          <w:sz w:val="24"/>
        </w:rPr>
        <w:t xml:space="preserve"> samostatném </w:t>
      </w:r>
      <w:r w:rsidR="002A3F48">
        <w:rPr>
          <w:sz w:val="24"/>
        </w:rPr>
        <w:t xml:space="preserve">objektu </w:t>
      </w:r>
      <w:r w:rsidR="0062284C">
        <w:rPr>
          <w:sz w:val="24"/>
        </w:rPr>
        <w:t>kotelny pro bytový dům</w:t>
      </w:r>
      <w:r w:rsidR="00512A74">
        <w:rPr>
          <w:sz w:val="24"/>
        </w:rPr>
        <w:t xml:space="preserve"> </w:t>
      </w:r>
      <w:r w:rsidR="0062284C">
        <w:rPr>
          <w:sz w:val="24"/>
        </w:rPr>
        <w:t xml:space="preserve">v ulici Přemyslova </w:t>
      </w:r>
      <w:r w:rsidR="00512A74">
        <w:rPr>
          <w:sz w:val="24"/>
        </w:rPr>
        <w:t xml:space="preserve">č.p. </w:t>
      </w:r>
      <w:r w:rsidR="00827C13">
        <w:rPr>
          <w:sz w:val="24"/>
        </w:rPr>
        <w:t>1701/7</w:t>
      </w:r>
      <w:r w:rsidR="00A33F98">
        <w:rPr>
          <w:sz w:val="24"/>
        </w:rPr>
        <w:t xml:space="preserve"> </w:t>
      </w:r>
      <w:r w:rsidR="002A3F48">
        <w:rPr>
          <w:sz w:val="24"/>
        </w:rPr>
        <w:t>v</w:t>
      </w:r>
      <w:r w:rsidR="00827C13">
        <w:rPr>
          <w:sz w:val="24"/>
        </w:rPr>
        <w:t> Chomutově</w:t>
      </w:r>
      <w:r w:rsidR="00B7106D">
        <w:rPr>
          <w:sz w:val="24"/>
        </w:rPr>
        <w:t>.</w:t>
      </w:r>
      <w:r w:rsidR="00A57FDF">
        <w:rPr>
          <w:sz w:val="24"/>
        </w:rPr>
        <w:t xml:space="preserve"> Ve stávajícím </w:t>
      </w:r>
      <w:r w:rsidR="00C66E3A">
        <w:rPr>
          <w:sz w:val="24"/>
        </w:rPr>
        <w:t xml:space="preserve">objektu </w:t>
      </w:r>
      <w:r w:rsidR="000C1DB4">
        <w:rPr>
          <w:sz w:val="24"/>
        </w:rPr>
        <w:t xml:space="preserve">plynové kotelny </w:t>
      </w:r>
      <w:r>
        <w:rPr>
          <w:sz w:val="24"/>
        </w:rPr>
        <w:t>bud</w:t>
      </w:r>
      <w:r w:rsidR="002A3F48">
        <w:rPr>
          <w:sz w:val="24"/>
        </w:rPr>
        <w:t>ou</w:t>
      </w:r>
      <w:r w:rsidR="000C1DB4">
        <w:rPr>
          <w:sz w:val="24"/>
        </w:rPr>
        <w:t xml:space="preserve"> </w:t>
      </w:r>
      <w:r w:rsidR="003C3A74">
        <w:rPr>
          <w:sz w:val="24"/>
        </w:rPr>
        <w:t>instalov</w:t>
      </w:r>
      <w:r w:rsidR="000C1DB4">
        <w:rPr>
          <w:sz w:val="24"/>
        </w:rPr>
        <w:t>á</w:t>
      </w:r>
      <w:r w:rsidR="003C3A74">
        <w:rPr>
          <w:sz w:val="24"/>
        </w:rPr>
        <w:t>n</w:t>
      </w:r>
      <w:r w:rsidR="002A3F48">
        <w:rPr>
          <w:sz w:val="24"/>
        </w:rPr>
        <w:t xml:space="preserve">y </w:t>
      </w:r>
      <w:r w:rsidR="00A33F98">
        <w:rPr>
          <w:sz w:val="24"/>
        </w:rPr>
        <w:t>dva</w:t>
      </w:r>
      <w:r w:rsidR="002A3F48">
        <w:rPr>
          <w:sz w:val="24"/>
        </w:rPr>
        <w:t xml:space="preserve"> nové</w:t>
      </w:r>
      <w:r w:rsidR="000C1DB4">
        <w:rPr>
          <w:sz w:val="24"/>
        </w:rPr>
        <w:t xml:space="preserve"> plynov</w:t>
      </w:r>
      <w:r w:rsidR="002A3F48">
        <w:rPr>
          <w:sz w:val="24"/>
        </w:rPr>
        <w:t>é</w:t>
      </w:r>
      <w:r w:rsidR="000C1DB4">
        <w:rPr>
          <w:sz w:val="24"/>
        </w:rPr>
        <w:t xml:space="preserve"> kondenzační kotle vč. </w:t>
      </w:r>
      <w:r w:rsidR="005A14A3">
        <w:rPr>
          <w:sz w:val="24"/>
        </w:rPr>
        <w:t>anuloidu</w:t>
      </w:r>
      <w:r w:rsidR="00996489">
        <w:rPr>
          <w:sz w:val="24"/>
        </w:rPr>
        <w:t xml:space="preserve">, </w:t>
      </w:r>
      <w:r w:rsidR="00EE5319">
        <w:rPr>
          <w:sz w:val="24"/>
        </w:rPr>
        <w:t xml:space="preserve">dvou nepřímotopných </w:t>
      </w:r>
      <w:r w:rsidR="00996489">
        <w:rPr>
          <w:sz w:val="24"/>
        </w:rPr>
        <w:t>zásobníků TV a rozdělovače</w:t>
      </w:r>
      <w:r w:rsidR="002A3F48">
        <w:rPr>
          <w:sz w:val="24"/>
        </w:rPr>
        <w:t xml:space="preserve"> a sběrače</w:t>
      </w:r>
      <w:r w:rsidR="00EE5319">
        <w:rPr>
          <w:sz w:val="24"/>
        </w:rPr>
        <w:t xml:space="preserve">. Kotelna </w:t>
      </w:r>
      <w:r w:rsidR="005441F2">
        <w:rPr>
          <w:sz w:val="24"/>
        </w:rPr>
        <w:t>bud</w:t>
      </w:r>
      <w:r w:rsidR="002A3F48">
        <w:rPr>
          <w:sz w:val="24"/>
        </w:rPr>
        <w:t>e</w:t>
      </w:r>
      <w:r w:rsidR="003C3A74">
        <w:rPr>
          <w:sz w:val="24"/>
        </w:rPr>
        <w:t xml:space="preserve"> napojen</w:t>
      </w:r>
      <w:r w:rsidR="00EE5319">
        <w:rPr>
          <w:sz w:val="24"/>
        </w:rPr>
        <w:t>a</w:t>
      </w:r>
      <w:r>
        <w:rPr>
          <w:sz w:val="24"/>
        </w:rPr>
        <w:t xml:space="preserve"> na stávající </w:t>
      </w:r>
      <w:r w:rsidR="00774C4C">
        <w:rPr>
          <w:sz w:val="24"/>
        </w:rPr>
        <w:t>vstupy (plyn, elektro</w:t>
      </w:r>
      <w:r w:rsidR="00141CCF">
        <w:rPr>
          <w:sz w:val="24"/>
        </w:rPr>
        <w:t>, SV a C</w:t>
      </w:r>
      <w:r w:rsidR="00774C4C">
        <w:rPr>
          <w:sz w:val="24"/>
        </w:rPr>
        <w:t xml:space="preserve">) a </w:t>
      </w:r>
      <w:r>
        <w:rPr>
          <w:sz w:val="24"/>
        </w:rPr>
        <w:t>výstupy</w:t>
      </w:r>
      <w:r w:rsidR="00774C4C">
        <w:rPr>
          <w:sz w:val="24"/>
        </w:rPr>
        <w:t xml:space="preserve"> </w:t>
      </w:r>
      <w:r w:rsidR="00EE5319">
        <w:rPr>
          <w:sz w:val="24"/>
        </w:rPr>
        <w:t>(</w:t>
      </w:r>
      <w:r w:rsidR="00774C4C">
        <w:rPr>
          <w:sz w:val="24"/>
        </w:rPr>
        <w:t>ÚT</w:t>
      </w:r>
      <w:r w:rsidR="00EE5319">
        <w:rPr>
          <w:sz w:val="24"/>
        </w:rPr>
        <w:t>, TV</w:t>
      </w:r>
      <w:r w:rsidR="00141CCF">
        <w:rPr>
          <w:sz w:val="24"/>
        </w:rPr>
        <w:t>)</w:t>
      </w:r>
      <w:r w:rsidR="006A0C94">
        <w:rPr>
          <w:sz w:val="24"/>
        </w:rPr>
        <w:t xml:space="preserve">. Dále bude vyměněna stávající </w:t>
      </w:r>
      <w:r w:rsidR="00975D7D">
        <w:rPr>
          <w:sz w:val="24"/>
        </w:rPr>
        <w:t>regulace MaR</w:t>
      </w:r>
      <w:r w:rsidR="00B34DCC">
        <w:rPr>
          <w:sz w:val="24"/>
        </w:rPr>
        <w:t xml:space="preserve">, </w:t>
      </w:r>
      <w:r w:rsidR="00D3758D">
        <w:rPr>
          <w:sz w:val="24"/>
        </w:rPr>
        <w:t>poruchov</w:t>
      </w:r>
      <w:r w:rsidR="006A0C94">
        <w:rPr>
          <w:sz w:val="24"/>
        </w:rPr>
        <w:t>á</w:t>
      </w:r>
      <w:r w:rsidR="00D3758D">
        <w:rPr>
          <w:sz w:val="24"/>
        </w:rPr>
        <w:t xml:space="preserve"> signalizace</w:t>
      </w:r>
      <w:r w:rsidR="00B34DCC">
        <w:rPr>
          <w:sz w:val="24"/>
        </w:rPr>
        <w:t xml:space="preserve"> a rozvaděče elektro </w:t>
      </w:r>
      <w:r w:rsidR="00141CCF">
        <w:rPr>
          <w:sz w:val="24"/>
        </w:rPr>
        <w:t>pro kotelnu</w:t>
      </w:r>
      <w:r w:rsidR="00755462">
        <w:rPr>
          <w:sz w:val="24"/>
        </w:rPr>
        <w:t>.</w:t>
      </w:r>
      <w:r w:rsidR="00B34DCC">
        <w:rPr>
          <w:sz w:val="24"/>
        </w:rPr>
        <w:t xml:space="preserve"> </w:t>
      </w:r>
      <w:r w:rsidR="00832139">
        <w:rPr>
          <w:sz w:val="24"/>
        </w:rPr>
        <w:t xml:space="preserve">Místnosti kotelny bude provedena </w:t>
      </w:r>
      <w:r w:rsidR="00F365AF">
        <w:rPr>
          <w:sz w:val="24"/>
        </w:rPr>
        <w:t xml:space="preserve">stavební </w:t>
      </w:r>
      <w:r w:rsidR="002D1F5B">
        <w:rPr>
          <w:sz w:val="24"/>
        </w:rPr>
        <w:t xml:space="preserve">úprava </w:t>
      </w:r>
      <w:r w:rsidR="005238E4">
        <w:rPr>
          <w:sz w:val="24"/>
        </w:rPr>
        <w:t>stávajícího</w:t>
      </w:r>
      <w:r w:rsidR="002D1F5B">
        <w:rPr>
          <w:sz w:val="24"/>
        </w:rPr>
        <w:t xml:space="preserve"> přívodu a odv</w:t>
      </w:r>
      <w:r w:rsidR="00C66E3A">
        <w:rPr>
          <w:sz w:val="24"/>
        </w:rPr>
        <w:t>odu vzduchu</w:t>
      </w:r>
      <w:r w:rsidR="005238E4">
        <w:rPr>
          <w:sz w:val="24"/>
        </w:rPr>
        <w:t xml:space="preserve"> pro </w:t>
      </w:r>
      <w:r w:rsidR="0001095A">
        <w:rPr>
          <w:sz w:val="24"/>
        </w:rPr>
        <w:t>větrání kotelny</w:t>
      </w:r>
      <w:r w:rsidR="00F365AF">
        <w:rPr>
          <w:sz w:val="24"/>
        </w:rPr>
        <w:t xml:space="preserve"> a </w:t>
      </w:r>
      <w:r w:rsidR="004D6FEE">
        <w:rPr>
          <w:sz w:val="24"/>
        </w:rPr>
        <w:t xml:space="preserve">oprava </w:t>
      </w:r>
      <w:r w:rsidR="00561482">
        <w:rPr>
          <w:sz w:val="24"/>
        </w:rPr>
        <w:t>stropu/</w:t>
      </w:r>
      <w:r w:rsidR="004D6FEE">
        <w:rPr>
          <w:sz w:val="24"/>
        </w:rPr>
        <w:t xml:space="preserve">střechy po demontáži </w:t>
      </w:r>
      <w:r w:rsidR="0056410B">
        <w:rPr>
          <w:sz w:val="24"/>
        </w:rPr>
        <w:t>komínů</w:t>
      </w:r>
      <w:r w:rsidR="00C66E3A">
        <w:rPr>
          <w:sz w:val="24"/>
        </w:rPr>
        <w:t xml:space="preserve">. </w:t>
      </w:r>
      <w:r w:rsidR="00E650AF">
        <w:rPr>
          <w:sz w:val="24"/>
          <w:szCs w:val="24"/>
        </w:rPr>
        <w:t xml:space="preserve">Stavba bude majetkem </w:t>
      </w:r>
      <w:r w:rsidR="00592D5C">
        <w:rPr>
          <w:sz w:val="24"/>
          <w:szCs w:val="24"/>
        </w:rPr>
        <w:t>Chomutovské bytové a.s.</w:t>
      </w:r>
      <w:r w:rsidR="00B7106D">
        <w:rPr>
          <w:sz w:val="24"/>
          <w:szCs w:val="24"/>
        </w:rPr>
        <w:t xml:space="preserve">, </w:t>
      </w:r>
      <w:r w:rsidR="00592D5C">
        <w:rPr>
          <w:sz w:val="24"/>
          <w:szCs w:val="24"/>
        </w:rPr>
        <w:t>ul. Křižíkova č.p. 1098</w:t>
      </w:r>
      <w:r w:rsidR="00B7106D">
        <w:rPr>
          <w:sz w:val="24"/>
          <w:szCs w:val="24"/>
        </w:rPr>
        <w:t xml:space="preserve">, </w:t>
      </w:r>
      <w:r w:rsidR="00592D5C">
        <w:rPr>
          <w:sz w:val="24"/>
          <w:szCs w:val="24"/>
        </w:rPr>
        <w:t>430 01 Chomutov</w:t>
      </w:r>
      <w:r w:rsidR="00B7106D">
        <w:rPr>
          <w:sz w:val="24"/>
          <w:szCs w:val="24"/>
        </w:rPr>
        <w:t xml:space="preserve">. </w:t>
      </w:r>
    </w:p>
    <w:p w14:paraId="1547BE03" w14:textId="77777777" w:rsidR="004A10E9" w:rsidRDefault="004A10E9">
      <w:pPr>
        <w:pStyle w:val="Zkladntextodsazen3"/>
        <w:tabs>
          <w:tab w:val="clear" w:pos="2268"/>
          <w:tab w:val="clear" w:pos="3969"/>
          <w:tab w:val="left" w:pos="1701"/>
        </w:tabs>
        <w:ind w:left="927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</w:p>
    <w:p w14:paraId="7C512E5C" w14:textId="77777777" w:rsidR="004A10E9" w:rsidRDefault="004A10E9">
      <w:pPr>
        <w:numPr>
          <w:ilvl w:val="0"/>
          <w:numId w:val="13"/>
        </w:numPr>
        <w:tabs>
          <w:tab w:val="left" w:pos="1701"/>
        </w:tabs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Odůvodnění stavby</w:t>
      </w:r>
    </w:p>
    <w:p w14:paraId="516C853E" w14:textId="77777777" w:rsidR="005A18C0" w:rsidRDefault="005A18C0" w:rsidP="002464A9">
      <w:pPr>
        <w:pStyle w:val="Zkladntextodsazen"/>
        <w:spacing w:line="360" w:lineRule="auto"/>
        <w:ind w:left="0" w:firstLine="567"/>
        <w:jc w:val="both"/>
        <w:rPr>
          <w:sz w:val="24"/>
          <w:szCs w:val="24"/>
        </w:rPr>
      </w:pPr>
    </w:p>
    <w:p w14:paraId="17A695E7" w14:textId="4F559C4B" w:rsidR="00E2632D" w:rsidRDefault="00652951" w:rsidP="002464A9">
      <w:pPr>
        <w:pStyle w:val="Zkladntextodsazen"/>
        <w:spacing w:line="360" w:lineRule="auto"/>
        <w:ind w:left="0" w:firstLine="567"/>
        <w:jc w:val="both"/>
        <w:rPr>
          <w:sz w:val="24"/>
          <w:szCs w:val="24"/>
        </w:rPr>
      </w:pPr>
      <w:r w:rsidRPr="00652951">
        <w:rPr>
          <w:sz w:val="24"/>
          <w:szCs w:val="24"/>
        </w:rPr>
        <w:t xml:space="preserve">Předpokládanou stavbou bude </w:t>
      </w:r>
      <w:r w:rsidR="006A0C94">
        <w:rPr>
          <w:sz w:val="24"/>
          <w:szCs w:val="24"/>
        </w:rPr>
        <w:t xml:space="preserve">rekonstruována </w:t>
      </w:r>
      <w:r w:rsidR="000C1DB4">
        <w:rPr>
          <w:sz w:val="24"/>
          <w:szCs w:val="24"/>
        </w:rPr>
        <w:t>plynová koteln</w:t>
      </w:r>
      <w:r w:rsidR="00975D7D">
        <w:rPr>
          <w:sz w:val="24"/>
          <w:szCs w:val="24"/>
        </w:rPr>
        <w:t xml:space="preserve">a vč. rozdělovače a sběrače vytápění </w:t>
      </w:r>
      <w:r w:rsidR="005A14A3">
        <w:rPr>
          <w:sz w:val="24"/>
          <w:szCs w:val="24"/>
        </w:rPr>
        <w:t xml:space="preserve">v budově </w:t>
      </w:r>
      <w:r w:rsidR="00C66E3A">
        <w:rPr>
          <w:sz w:val="24"/>
          <w:szCs w:val="24"/>
        </w:rPr>
        <w:t xml:space="preserve">kotelny pro bytový dům </w:t>
      </w:r>
      <w:r w:rsidR="00D85D71">
        <w:rPr>
          <w:sz w:val="24"/>
          <w:szCs w:val="24"/>
        </w:rPr>
        <w:t xml:space="preserve">ul. </w:t>
      </w:r>
      <w:r w:rsidR="00EA4E42">
        <w:rPr>
          <w:sz w:val="24"/>
          <w:szCs w:val="24"/>
        </w:rPr>
        <w:t xml:space="preserve">Přemyslova </w:t>
      </w:r>
      <w:r w:rsidR="00B7106D">
        <w:rPr>
          <w:sz w:val="24"/>
          <w:szCs w:val="24"/>
        </w:rPr>
        <w:t>v</w:t>
      </w:r>
      <w:r w:rsidR="00EA4E42">
        <w:rPr>
          <w:sz w:val="24"/>
          <w:szCs w:val="24"/>
        </w:rPr>
        <w:t> Chomutově</w:t>
      </w:r>
      <w:r w:rsidR="00B7106D">
        <w:rPr>
          <w:sz w:val="24"/>
          <w:szCs w:val="24"/>
        </w:rPr>
        <w:t xml:space="preserve">, </w:t>
      </w:r>
      <w:r w:rsidRPr="00652951">
        <w:rPr>
          <w:sz w:val="24"/>
          <w:szCs w:val="24"/>
        </w:rPr>
        <w:t xml:space="preserve">jejíž technologické a řídící zařízení je za hranicí životnosti, vykazuje nízkou účinnost a průběžně vznikají provozní závady, které vyžadují vysoké náklady na havarijní opravy. </w:t>
      </w:r>
      <w:r w:rsidR="0074014B">
        <w:rPr>
          <w:sz w:val="24"/>
          <w:szCs w:val="24"/>
        </w:rPr>
        <w:t>V případě vý</w:t>
      </w:r>
      <w:r w:rsidR="00C201B8">
        <w:rPr>
          <w:sz w:val="24"/>
          <w:szCs w:val="24"/>
        </w:rPr>
        <w:t>padku kotle z</w:t>
      </w:r>
      <w:r w:rsidR="00B51C24">
        <w:rPr>
          <w:sz w:val="24"/>
          <w:szCs w:val="24"/>
        </w:rPr>
        <w:t> </w:t>
      </w:r>
      <w:r w:rsidR="00C201B8">
        <w:rPr>
          <w:sz w:val="24"/>
          <w:szCs w:val="24"/>
        </w:rPr>
        <w:t>provozu</w:t>
      </w:r>
      <w:r w:rsidR="00B51C24">
        <w:rPr>
          <w:sz w:val="24"/>
          <w:szCs w:val="24"/>
        </w:rPr>
        <w:t>, který nebyl nijak zálohován, hrozilo kompletní odstavení vytápění a ohřev</w:t>
      </w:r>
      <w:r w:rsidR="0066726A">
        <w:rPr>
          <w:sz w:val="24"/>
          <w:szCs w:val="24"/>
        </w:rPr>
        <w:t>u</w:t>
      </w:r>
      <w:r w:rsidR="00B51C24">
        <w:rPr>
          <w:sz w:val="24"/>
          <w:szCs w:val="24"/>
        </w:rPr>
        <w:t xml:space="preserve"> teplé vody. </w:t>
      </w:r>
    </w:p>
    <w:p w14:paraId="0544A70B" w14:textId="77777777" w:rsidR="004A10E9" w:rsidRDefault="00652951" w:rsidP="00652951">
      <w:pPr>
        <w:tabs>
          <w:tab w:val="left" w:pos="567"/>
          <w:tab w:val="left" w:pos="1134"/>
        </w:tabs>
        <w:spacing w:line="360" w:lineRule="auto"/>
        <w:ind w:left="570" w:firstLine="564"/>
        <w:jc w:val="both"/>
        <w:rPr>
          <w:sz w:val="24"/>
        </w:rPr>
      </w:pPr>
      <w:r>
        <w:rPr>
          <w:sz w:val="24"/>
        </w:rPr>
        <w:tab/>
      </w:r>
    </w:p>
    <w:p w14:paraId="35C90CB7" w14:textId="77777777" w:rsidR="004A10E9" w:rsidRDefault="004A10E9">
      <w:pPr>
        <w:tabs>
          <w:tab w:val="left" w:pos="567"/>
          <w:tab w:val="left" w:pos="1701"/>
        </w:tabs>
        <w:spacing w:line="360" w:lineRule="auto"/>
        <w:ind w:left="567" w:hanging="567"/>
        <w:jc w:val="both"/>
        <w:rPr>
          <w:b/>
          <w:sz w:val="24"/>
        </w:rPr>
      </w:pPr>
      <w:r>
        <w:rPr>
          <w:b/>
          <w:sz w:val="28"/>
        </w:rPr>
        <w:lastRenderedPageBreak/>
        <w:t>4.</w:t>
      </w:r>
      <w:r>
        <w:rPr>
          <w:b/>
          <w:sz w:val="28"/>
        </w:rPr>
        <w:tab/>
        <w:t>Podmiňující předpoklady</w:t>
      </w:r>
    </w:p>
    <w:p w14:paraId="6FEE558C" w14:textId="48B9E325" w:rsidR="006A0C94" w:rsidRDefault="00CC6F86" w:rsidP="00652951">
      <w:pPr>
        <w:tabs>
          <w:tab w:val="left" w:pos="0"/>
          <w:tab w:val="left" w:pos="1701"/>
        </w:tabs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Nejsou.</w:t>
      </w:r>
      <w:r w:rsidR="002464A9">
        <w:rPr>
          <w:sz w:val="24"/>
        </w:rPr>
        <w:t xml:space="preserve"> </w:t>
      </w:r>
      <w:r w:rsidR="004A10E9">
        <w:rPr>
          <w:sz w:val="24"/>
        </w:rPr>
        <w:t xml:space="preserve"> </w:t>
      </w:r>
    </w:p>
    <w:p w14:paraId="61904DD5" w14:textId="77777777" w:rsidR="00622499" w:rsidRDefault="00622499" w:rsidP="00652951">
      <w:pPr>
        <w:tabs>
          <w:tab w:val="left" w:pos="0"/>
          <w:tab w:val="left" w:pos="1701"/>
        </w:tabs>
        <w:spacing w:line="360" w:lineRule="auto"/>
        <w:ind w:firstLine="567"/>
        <w:jc w:val="both"/>
        <w:rPr>
          <w:sz w:val="24"/>
        </w:rPr>
      </w:pPr>
    </w:p>
    <w:p w14:paraId="0E7EE4DB" w14:textId="77777777" w:rsidR="004A10E9" w:rsidRDefault="004A10E9">
      <w:pPr>
        <w:tabs>
          <w:tab w:val="left" w:pos="567"/>
          <w:tab w:val="left" w:pos="1701"/>
        </w:tabs>
        <w:spacing w:line="360" w:lineRule="auto"/>
        <w:jc w:val="both"/>
        <w:rPr>
          <w:sz w:val="24"/>
        </w:rPr>
      </w:pPr>
      <w:r>
        <w:rPr>
          <w:b/>
          <w:sz w:val="28"/>
        </w:rPr>
        <w:t>5.</w:t>
      </w:r>
      <w:r>
        <w:rPr>
          <w:b/>
          <w:sz w:val="28"/>
        </w:rPr>
        <w:tab/>
        <w:t>Navrhované umístění stavby, dotčené pozemky</w:t>
      </w:r>
    </w:p>
    <w:p w14:paraId="351E5058" w14:textId="5EAC0766" w:rsidR="004A10E9" w:rsidRDefault="004A10E9">
      <w:pPr>
        <w:tabs>
          <w:tab w:val="left" w:pos="567"/>
          <w:tab w:val="left" w:pos="1701"/>
        </w:tabs>
        <w:spacing w:line="360" w:lineRule="auto"/>
        <w:ind w:left="567"/>
        <w:jc w:val="both"/>
        <w:rPr>
          <w:sz w:val="24"/>
        </w:rPr>
      </w:pPr>
      <w:r>
        <w:rPr>
          <w:sz w:val="24"/>
        </w:rPr>
        <w:t>Rozsah stavby je zakreslen v</w:t>
      </w:r>
      <w:r w:rsidR="008E4828">
        <w:rPr>
          <w:sz w:val="24"/>
        </w:rPr>
        <w:t>e výkresu</w:t>
      </w:r>
      <w:r>
        <w:rPr>
          <w:sz w:val="24"/>
        </w:rPr>
        <w:t> </w:t>
      </w:r>
      <w:r w:rsidR="008E4828">
        <w:rPr>
          <w:sz w:val="24"/>
        </w:rPr>
        <w:t>S</w:t>
      </w:r>
      <w:r>
        <w:rPr>
          <w:sz w:val="24"/>
        </w:rPr>
        <w:t>ituac</w:t>
      </w:r>
      <w:r w:rsidR="008E4828">
        <w:rPr>
          <w:sz w:val="24"/>
        </w:rPr>
        <w:t>e</w:t>
      </w:r>
      <w:r>
        <w:rPr>
          <w:sz w:val="24"/>
        </w:rPr>
        <w:t xml:space="preserve"> č. výkresu</w:t>
      </w:r>
      <w:r w:rsidR="00AF4BD6">
        <w:rPr>
          <w:sz w:val="24"/>
        </w:rPr>
        <w:t xml:space="preserve"> </w:t>
      </w:r>
      <w:r w:rsidR="00B7106D">
        <w:rPr>
          <w:sz w:val="24"/>
        </w:rPr>
        <w:t>P</w:t>
      </w:r>
      <w:r w:rsidR="00E2632D">
        <w:rPr>
          <w:sz w:val="24"/>
        </w:rPr>
        <w:t>10</w:t>
      </w:r>
      <w:r w:rsidR="00EA4E42">
        <w:rPr>
          <w:sz w:val="24"/>
        </w:rPr>
        <w:t>8-</w:t>
      </w:r>
      <w:r w:rsidR="00AF4BD6">
        <w:rPr>
          <w:sz w:val="24"/>
        </w:rPr>
        <w:t>C1-01</w:t>
      </w:r>
      <w:r>
        <w:rPr>
          <w:sz w:val="24"/>
        </w:rPr>
        <w:t>.</w:t>
      </w:r>
    </w:p>
    <w:p w14:paraId="66FD0EF1" w14:textId="77777777" w:rsidR="004A10E9" w:rsidRDefault="004A10E9" w:rsidP="004F6B76">
      <w:pPr>
        <w:tabs>
          <w:tab w:val="left" w:pos="567"/>
          <w:tab w:val="left" w:pos="1701"/>
        </w:tabs>
        <w:spacing w:line="360" w:lineRule="auto"/>
        <w:ind w:left="567" w:firstLine="567"/>
        <w:jc w:val="both"/>
        <w:rPr>
          <w:sz w:val="24"/>
        </w:rPr>
      </w:pPr>
      <w:r>
        <w:rPr>
          <w:sz w:val="24"/>
        </w:rPr>
        <w:t>Dotčené pozemky a objekty ve vlastnictví známých účastníků řízení dle následujícího seznamu</w:t>
      </w:r>
      <w:r w:rsidR="004F6B76">
        <w:rPr>
          <w:sz w:val="24"/>
        </w:rPr>
        <w:t>:</w:t>
      </w:r>
    </w:p>
    <w:p w14:paraId="15331EA0" w14:textId="77777777" w:rsidR="004A10E9" w:rsidRDefault="004A10E9" w:rsidP="004F6B76">
      <w:pPr>
        <w:tabs>
          <w:tab w:val="left" w:pos="567"/>
          <w:tab w:val="left" w:pos="2268"/>
          <w:tab w:val="left" w:pos="5670"/>
        </w:tabs>
        <w:ind w:left="567"/>
        <w:jc w:val="both"/>
        <w:rPr>
          <w:sz w:val="24"/>
        </w:rPr>
      </w:pPr>
      <w:r>
        <w:rPr>
          <w:sz w:val="24"/>
        </w:rPr>
        <w:t>č. parcely</w:t>
      </w:r>
      <w:r>
        <w:rPr>
          <w:sz w:val="24"/>
        </w:rPr>
        <w:tab/>
        <w:t>vlastník</w:t>
      </w:r>
      <w:r>
        <w:rPr>
          <w:sz w:val="24"/>
        </w:rPr>
        <w:tab/>
        <w:t>způsob využití</w:t>
      </w:r>
    </w:p>
    <w:p w14:paraId="652AA941" w14:textId="081F8E74" w:rsidR="004A10E9" w:rsidRDefault="004B017B" w:rsidP="004F6B76">
      <w:pPr>
        <w:tabs>
          <w:tab w:val="left" w:pos="567"/>
          <w:tab w:val="left" w:pos="2268"/>
          <w:tab w:val="left" w:pos="5670"/>
        </w:tabs>
        <w:ind w:left="567"/>
        <w:jc w:val="both"/>
        <w:rPr>
          <w:sz w:val="24"/>
        </w:rPr>
      </w:pPr>
      <w:r>
        <w:rPr>
          <w:sz w:val="24"/>
        </w:rPr>
        <w:t>1</w:t>
      </w:r>
      <w:r w:rsidR="00F452BE">
        <w:rPr>
          <w:sz w:val="24"/>
        </w:rPr>
        <w:t>701/7</w:t>
      </w:r>
      <w:r w:rsidR="004A10E9">
        <w:rPr>
          <w:sz w:val="24"/>
        </w:rPr>
        <w:tab/>
      </w:r>
      <w:r w:rsidR="00660687">
        <w:rPr>
          <w:sz w:val="24"/>
        </w:rPr>
        <w:t>Chomutovská bytová a.s.</w:t>
      </w:r>
      <w:r w:rsidR="00CD59A3">
        <w:rPr>
          <w:sz w:val="24"/>
        </w:rPr>
        <w:tab/>
      </w:r>
      <w:r w:rsidR="00FC19D4">
        <w:rPr>
          <w:sz w:val="24"/>
        </w:rPr>
        <w:t>zastavěná plocha</w:t>
      </w:r>
      <w:r w:rsidR="008D12E2">
        <w:rPr>
          <w:sz w:val="24"/>
        </w:rPr>
        <w:t xml:space="preserve"> a nádvoří</w:t>
      </w:r>
    </w:p>
    <w:p w14:paraId="30AC073E" w14:textId="77777777" w:rsidR="008D12E2" w:rsidRDefault="008D12E2" w:rsidP="004F6B76">
      <w:pPr>
        <w:tabs>
          <w:tab w:val="left" w:pos="567"/>
          <w:tab w:val="left" w:pos="2268"/>
          <w:tab w:val="left" w:pos="5670"/>
        </w:tabs>
        <w:spacing w:line="360" w:lineRule="auto"/>
        <w:jc w:val="both"/>
        <w:rPr>
          <w:sz w:val="24"/>
        </w:rPr>
      </w:pPr>
    </w:p>
    <w:p w14:paraId="529EAD30" w14:textId="77777777" w:rsidR="004A10E9" w:rsidRDefault="00706223" w:rsidP="00D17C86">
      <w:pPr>
        <w:tabs>
          <w:tab w:val="left" w:pos="567"/>
          <w:tab w:val="left" w:pos="2268"/>
          <w:tab w:val="left" w:pos="5670"/>
        </w:tabs>
        <w:spacing w:line="360" w:lineRule="auto"/>
        <w:jc w:val="both"/>
        <w:rPr>
          <w:b/>
          <w:sz w:val="28"/>
        </w:rPr>
      </w:pPr>
      <w:r>
        <w:rPr>
          <w:sz w:val="24"/>
        </w:rPr>
        <w:tab/>
      </w:r>
      <w:r w:rsidR="004A10E9">
        <w:rPr>
          <w:b/>
          <w:sz w:val="28"/>
        </w:rPr>
        <w:t>Členění stavby</w:t>
      </w:r>
    </w:p>
    <w:p w14:paraId="2C66F835" w14:textId="77777777" w:rsidR="004A10E9" w:rsidRDefault="004A10E9" w:rsidP="004F6B76">
      <w:pPr>
        <w:tabs>
          <w:tab w:val="left" w:pos="567"/>
          <w:tab w:val="left" w:pos="1701"/>
        </w:tabs>
        <w:spacing w:line="360" w:lineRule="auto"/>
        <w:ind w:left="567"/>
        <w:jc w:val="both"/>
        <w:rPr>
          <w:sz w:val="24"/>
        </w:rPr>
      </w:pPr>
      <w:r>
        <w:rPr>
          <w:sz w:val="24"/>
        </w:rPr>
        <w:t>Členění stav</w:t>
      </w:r>
      <w:r w:rsidR="002464A9">
        <w:rPr>
          <w:sz w:val="24"/>
        </w:rPr>
        <w:t>b</w:t>
      </w:r>
      <w:r>
        <w:rPr>
          <w:sz w:val="24"/>
        </w:rPr>
        <w:t xml:space="preserve">y na </w:t>
      </w:r>
      <w:r w:rsidR="002464A9">
        <w:rPr>
          <w:sz w:val="24"/>
        </w:rPr>
        <w:t>části</w:t>
      </w:r>
      <w:r>
        <w:rPr>
          <w:sz w:val="24"/>
        </w:rPr>
        <w:t>:</w:t>
      </w:r>
      <w:r w:rsidR="002464A9">
        <w:rPr>
          <w:sz w:val="24"/>
        </w:rPr>
        <w:t xml:space="preserve"> jed</w:t>
      </w:r>
      <w:r w:rsidR="00613729">
        <w:rPr>
          <w:sz w:val="24"/>
        </w:rPr>
        <w:t>e</w:t>
      </w:r>
      <w:r w:rsidR="002464A9">
        <w:rPr>
          <w:sz w:val="24"/>
        </w:rPr>
        <w:t xml:space="preserve">n </w:t>
      </w:r>
      <w:r w:rsidR="00ED5CC4">
        <w:rPr>
          <w:sz w:val="24"/>
        </w:rPr>
        <w:t>objekt</w:t>
      </w:r>
    </w:p>
    <w:p w14:paraId="44308AFB" w14:textId="05581C6B" w:rsidR="006A0C94" w:rsidRDefault="00580825" w:rsidP="00942F47">
      <w:pPr>
        <w:tabs>
          <w:tab w:val="left" w:pos="567"/>
          <w:tab w:val="left" w:pos="1701"/>
        </w:tabs>
        <w:spacing w:line="360" w:lineRule="auto"/>
        <w:ind w:left="927"/>
        <w:jc w:val="both"/>
        <w:rPr>
          <w:sz w:val="24"/>
        </w:rPr>
      </w:pPr>
      <w:r>
        <w:rPr>
          <w:sz w:val="24"/>
        </w:rPr>
        <w:t>BD ul. Přemyslova č.p. 1701/7</w:t>
      </w:r>
      <w:r w:rsidR="006A0C94" w:rsidRPr="006A0C94">
        <w:rPr>
          <w:sz w:val="24"/>
        </w:rPr>
        <w:t xml:space="preserve">, </w:t>
      </w:r>
      <w:r>
        <w:rPr>
          <w:sz w:val="24"/>
        </w:rPr>
        <w:t>Chomutov</w:t>
      </w:r>
    </w:p>
    <w:p w14:paraId="6D917D8D" w14:textId="77777777" w:rsidR="006A0C94" w:rsidRDefault="006A0C94" w:rsidP="00942F47">
      <w:pPr>
        <w:tabs>
          <w:tab w:val="left" w:pos="567"/>
          <w:tab w:val="left" w:pos="1701"/>
        </w:tabs>
        <w:spacing w:line="360" w:lineRule="auto"/>
        <w:ind w:left="927"/>
        <w:jc w:val="both"/>
        <w:rPr>
          <w:sz w:val="24"/>
        </w:rPr>
      </w:pPr>
      <w:r w:rsidRPr="006A0C94">
        <w:rPr>
          <w:sz w:val="24"/>
        </w:rPr>
        <w:t>Rekonstrukce plynové kotelny</w:t>
      </w:r>
    </w:p>
    <w:p w14:paraId="7E577EEB" w14:textId="3037F3D2" w:rsidR="0068560C" w:rsidRDefault="0006671B" w:rsidP="00942F47">
      <w:pPr>
        <w:tabs>
          <w:tab w:val="left" w:pos="567"/>
          <w:tab w:val="left" w:pos="1701"/>
        </w:tabs>
        <w:spacing w:line="360" w:lineRule="auto"/>
        <w:ind w:left="927"/>
        <w:jc w:val="both"/>
        <w:rPr>
          <w:sz w:val="24"/>
        </w:rPr>
      </w:pPr>
      <w:r w:rsidRPr="00531A1A">
        <w:rPr>
          <w:sz w:val="24"/>
        </w:rPr>
        <w:tab/>
      </w:r>
      <w:r w:rsidRPr="00531A1A">
        <w:rPr>
          <w:sz w:val="24"/>
        </w:rPr>
        <w:tab/>
      </w:r>
      <w:r w:rsidR="00951C1A">
        <w:rPr>
          <w:sz w:val="24"/>
        </w:rPr>
        <w:t>D</w:t>
      </w:r>
      <w:r w:rsidR="00CC6F86">
        <w:rPr>
          <w:sz w:val="24"/>
        </w:rPr>
        <w:t>1</w:t>
      </w:r>
      <w:r w:rsidR="00951C1A">
        <w:rPr>
          <w:sz w:val="24"/>
        </w:rPr>
        <w:t>.</w:t>
      </w:r>
      <w:r w:rsidR="00CC6F86">
        <w:rPr>
          <w:sz w:val="24"/>
        </w:rPr>
        <w:t>4.2</w:t>
      </w:r>
      <w:r w:rsidR="0068560C">
        <w:rPr>
          <w:sz w:val="24"/>
        </w:rPr>
        <w:t xml:space="preserve"> </w:t>
      </w:r>
      <w:r w:rsidR="00CC6F86" w:rsidRPr="00CC6F86">
        <w:rPr>
          <w:sz w:val="24"/>
        </w:rPr>
        <w:t>Plynová odběrná zařízení</w:t>
      </w:r>
      <w:r w:rsidR="00CC6F86" w:rsidRPr="00CC6F86">
        <w:t xml:space="preserve"> </w:t>
      </w:r>
    </w:p>
    <w:p w14:paraId="7DAD05F6" w14:textId="77777777" w:rsidR="005A18C0" w:rsidRDefault="002464A9" w:rsidP="004F6B76">
      <w:pPr>
        <w:tabs>
          <w:tab w:val="left" w:pos="567"/>
          <w:tab w:val="left" w:pos="1701"/>
        </w:tabs>
        <w:spacing w:line="360" w:lineRule="auto"/>
        <w:ind w:left="927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CC6F86">
        <w:rPr>
          <w:sz w:val="24"/>
        </w:rPr>
        <w:t xml:space="preserve">D1.4.4 </w:t>
      </w:r>
      <w:r w:rsidR="00CC6F86" w:rsidRPr="00CC6F86">
        <w:rPr>
          <w:sz w:val="24"/>
        </w:rPr>
        <w:t xml:space="preserve">Technika prostředí </w:t>
      </w:r>
      <w:r w:rsidR="00A46DF6" w:rsidRPr="00CC6F86">
        <w:rPr>
          <w:sz w:val="24"/>
        </w:rPr>
        <w:t>staveb – vytápění</w:t>
      </w:r>
      <w:r w:rsidR="004F6B76">
        <w:rPr>
          <w:sz w:val="24"/>
        </w:rPr>
        <w:tab/>
        <w:t xml:space="preserve"> </w:t>
      </w:r>
    </w:p>
    <w:p w14:paraId="71CAB3A9" w14:textId="77777777" w:rsidR="00CC6F86" w:rsidRDefault="00CC6F86" w:rsidP="004F6B76">
      <w:pPr>
        <w:tabs>
          <w:tab w:val="left" w:pos="567"/>
          <w:tab w:val="left" w:pos="1701"/>
        </w:tabs>
        <w:spacing w:line="360" w:lineRule="auto"/>
        <w:ind w:left="927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14:paraId="085B5FFF" w14:textId="77777777" w:rsidR="004A10E9" w:rsidRDefault="004A10E9">
      <w:pPr>
        <w:tabs>
          <w:tab w:val="left" w:pos="567"/>
          <w:tab w:val="left" w:pos="1701"/>
        </w:tabs>
        <w:spacing w:line="360" w:lineRule="auto"/>
        <w:ind w:left="567" w:hanging="567"/>
        <w:jc w:val="both"/>
        <w:rPr>
          <w:b/>
          <w:sz w:val="28"/>
        </w:rPr>
      </w:pPr>
      <w:r>
        <w:rPr>
          <w:b/>
          <w:sz w:val="28"/>
        </w:rPr>
        <w:t>7.</w:t>
      </w:r>
      <w:r>
        <w:rPr>
          <w:b/>
          <w:sz w:val="28"/>
        </w:rPr>
        <w:tab/>
        <w:t>Časové vazby</w:t>
      </w:r>
    </w:p>
    <w:p w14:paraId="347E6805" w14:textId="77777777" w:rsidR="004A10E9" w:rsidRDefault="004A10E9">
      <w:pPr>
        <w:pStyle w:val="Zkladntextodsazen3"/>
        <w:tabs>
          <w:tab w:val="clear" w:pos="2268"/>
          <w:tab w:val="clear" w:pos="3969"/>
          <w:tab w:val="left" w:pos="1701"/>
        </w:tabs>
      </w:pPr>
      <w:r>
        <w:t>Termíny zahájení a ukončení stavby</w:t>
      </w:r>
      <w:r w:rsidR="000F4B10">
        <w:t xml:space="preserve"> závisí na termínech vlastní stavby</w:t>
      </w:r>
      <w:r>
        <w:t>.</w:t>
      </w:r>
    </w:p>
    <w:p w14:paraId="70694C00" w14:textId="77777777" w:rsidR="004A10E9" w:rsidRDefault="004A10E9">
      <w:pPr>
        <w:tabs>
          <w:tab w:val="left" w:pos="567"/>
          <w:tab w:val="left" w:pos="1701"/>
        </w:tabs>
        <w:spacing w:line="360" w:lineRule="auto"/>
        <w:ind w:left="567"/>
        <w:jc w:val="both"/>
        <w:rPr>
          <w:sz w:val="24"/>
        </w:rPr>
      </w:pPr>
      <w:r>
        <w:rPr>
          <w:sz w:val="24"/>
        </w:rPr>
        <w:t xml:space="preserve">Při zpracování dokumentace </w:t>
      </w:r>
      <w:r w:rsidR="004F6B76">
        <w:rPr>
          <w:sz w:val="24"/>
        </w:rPr>
        <w:t>s</w:t>
      </w:r>
      <w:r>
        <w:rPr>
          <w:sz w:val="24"/>
        </w:rPr>
        <w:t>e předpokládají tyto termíny:</w:t>
      </w:r>
    </w:p>
    <w:p w14:paraId="12958115" w14:textId="009E457D" w:rsidR="004A10E9" w:rsidRDefault="004A10E9">
      <w:pPr>
        <w:numPr>
          <w:ilvl w:val="0"/>
          <w:numId w:val="26"/>
        </w:numPr>
        <w:tabs>
          <w:tab w:val="clear" w:pos="1080"/>
          <w:tab w:val="left" w:pos="567"/>
          <w:tab w:val="num" w:pos="927"/>
          <w:tab w:val="left" w:pos="1701"/>
        </w:tabs>
        <w:spacing w:line="360" w:lineRule="auto"/>
        <w:ind w:left="927"/>
        <w:jc w:val="both"/>
        <w:rPr>
          <w:sz w:val="24"/>
        </w:rPr>
      </w:pPr>
      <w:r>
        <w:rPr>
          <w:sz w:val="24"/>
        </w:rPr>
        <w:t>Zahájení realizace</w:t>
      </w:r>
      <w:r w:rsidR="004F6B76">
        <w:rPr>
          <w:sz w:val="24"/>
        </w:rPr>
        <w:tab/>
      </w:r>
      <w:r w:rsidR="004F6B76">
        <w:rPr>
          <w:sz w:val="24"/>
        </w:rPr>
        <w:tab/>
      </w:r>
      <w:r>
        <w:rPr>
          <w:sz w:val="24"/>
        </w:rPr>
        <w:tab/>
      </w:r>
      <w:r w:rsidR="00B7106D">
        <w:rPr>
          <w:sz w:val="24"/>
        </w:rPr>
        <w:t>1.</w:t>
      </w:r>
      <w:r w:rsidR="00BA3070">
        <w:rPr>
          <w:sz w:val="24"/>
        </w:rPr>
        <w:t>6</w:t>
      </w:r>
      <w:r w:rsidR="00B7106D">
        <w:rPr>
          <w:sz w:val="24"/>
        </w:rPr>
        <w:t xml:space="preserve">. </w:t>
      </w:r>
      <w:r>
        <w:rPr>
          <w:sz w:val="24"/>
        </w:rPr>
        <w:t>20</w:t>
      </w:r>
      <w:r w:rsidR="001C1FDC">
        <w:rPr>
          <w:sz w:val="24"/>
        </w:rPr>
        <w:t>2</w:t>
      </w:r>
      <w:r w:rsidR="004B017B">
        <w:rPr>
          <w:sz w:val="24"/>
        </w:rPr>
        <w:t>5</w:t>
      </w:r>
      <w:r w:rsidR="00BA3070">
        <w:rPr>
          <w:sz w:val="24"/>
        </w:rPr>
        <w:t xml:space="preserve"> (popř. po skončení topného období)</w:t>
      </w:r>
      <w:r w:rsidR="00DA4ECF">
        <w:rPr>
          <w:sz w:val="24"/>
        </w:rPr>
        <w:t xml:space="preserve"> </w:t>
      </w:r>
    </w:p>
    <w:p w14:paraId="0C85B775" w14:textId="3DCD597C" w:rsidR="004A10E9" w:rsidRDefault="004A10E9">
      <w:pPr>
        <w:numPr>
          <w:ilvl w:val="0"/>
          <w:numId w:val="26"/>
        </w:numPr>
        <w:tabs>
          <w:tab w:val="clear" w:pos="1080"/>
          <w:tab w:val="left" w:pos="567"/>
          <w:tab w:val="num" w:pos="927"/>
          <w:tab w:val="left" w:pos="1701"/>
        </w:tabs>
        <w:spacing w:line="360" w:lineRule="auto"/>
        <w:ind w:left="927"/>
        <w:jc w:val="both"/>
        <w:rPr>
          <w:sz w:val="24"/>
        </w:rPr>
      </w:pPr>
      <w:r>
        <w:rPr>
          <w:sz w:val="24"/>
        </w:rPr>
        <w:t>Dokončení celé stavby</w:t>
      </w:r>
      <w:r>
        <w:rPr>
          <w:sz w:val="24"/>
        </w:rPr>
        <w:tab/>
      </w:r>
      <w:r>
        <w:rPr>
          <w:sz w:val="24"/>
        </w:rPr>
        <w:tab/>
      </w:r>
      <w:r w:rsidR="00B7106D">
        <w:rPr>
          <w:sz w:val="24"/>
        </w:rPr>
        <w:t>31.</w:t>
      </w:r>
      <w:r w:rsidR="005407E3">
        <w:rPr>
          <w:sz w:val="24"/>
        </w:rPr>
        <w:t>8</w:t>
      </w:r>
      <w:r w:rsidR="00B7106D">
        <w:rPr>
          <w:sz w:val="24"/>
        </w:rPr>
        <w:t xml:space="preserve">. </w:t>
      </w:r>
      <w:r>
        <w:rPr>
          <w:sz w:val="24"/>
        </w:rPr>
        <w:t>20</w:t>
      </w:r>
      <w:r w:rsidR="001C1FDC">
        <w:rPr>
          <w:sz w:val="24"/>
        </w:rPr>
        <w:t>2</w:t>
      </w:r>
      <w:r w:rsidR="004B017B">
        <w:rPr>
          <w:sz w:val="24"/>
        </w:rPr>
        <w:t>5</w:t>
      </w:r>
      <w:r w:rsidR="00DA4ECF">
        <w:rPr>
          <w:sz w:val="24"/>
        </w:rPr>
        <w:t xml:space="preserve"> (max. začátku topného období)</w:t>
      </w:r>
    </w:p>
    <w:p w14:paraId="00DBB928" w14:textId="77777777" w:rsidR="004A10E9" w:rsidRDefault="004A10E9">
      <w:pPr>
        <w:tabs>
          <w:tab w:val="left" w:pos="567"/>
          <w:tab w:val="left" w:pos="1701"/>
          <w:tab w:val="left" w:pos="5670"/>
        </w:tabs>
        <w:spacing w:line="360" w:lineRule="auto"/>
        <w:ind w:left="567"/>
        <w:jc w:val="both"/>
        <w:rPr>
          <w:sz w:val="24"/>
        </w:rPr>
      </w:pPr>
    </w:p>
    <w:p w14:paraId="085AE91C" w14:textId="77777777" w:rsidR="004A10E9" w:rsidRDefault="004A10E9">
      <w:pPr>
        <w:tabs>
          <w:tab w:val="left" w:pos="567"/>
          <w:tab w:val="left" w:pos="1701"/>
        </w:tabs>
        <w:spacing w:line="360" w:lineRule="auto"/>
        <w:ind w:left="567" w:hanging="567"/>
        <w:jc w:val="both"/>
        <w:rPr>
          <w:sz w:val="24"/>
        </w:rPr>
      </w:pPr>
      <w:r>
        <w:rPr>
          <w:b/>
          <w:sz w:val="28"/>
        </w:rPr>
        <w:t xml:space="preserve">8. </w:t>
      </w:r>
      <w:r>
        <w:rPr>
          <w:b/>
          <w:sz w:val="28"/>
        </w:rPr>
        <w:tab/>
        <w:t>Vyvolané a související investice</w:t>
      </w:r>
    </w:p>
    <w:p w14:paraId="22AD85C8" w14:textId="77777777" w:rsidR="004A10E9" w:rsidRDefault="00CC6F86">
      <w:pPr>
        <w:tabs>
          <w:tab w:val="left" w:pos="567"/>
          <w:tab w:val="left" w:pos="1701"/>
          <w:tab w:val="left" w:pos="5670"/>
        </w:tabs>
        <w:spacing w:line="360" w:lineRule="auto"/>
        <w:ind w:left="567" w:firstLine="567"/>
        <w:jc w:val="both"/>
        <w:rPr>
          <w:sz w:val="24"/>
        </w:rPr>
      </w:pPr>
      <w:r>
        <w:rPr>
          <w:sz w:val="24"/>
        </w:rPr>
        <w:t>N</w:t>
      </w:r>
      <w:r w:rsidR="007717FF">
        <w:rPr>
          <w:sz w:val="24"/>
        </w:rPr>
        <w:t>ejsou</w:t>
      </w:r>
      <w:r w:rsidR="004A10E9">
        <w:rPr>
          <w:sz w:val="24"/>
        </w:rPr>
        <w:t xml:space="preserve">. </w:t>
      </w:r>
    </w:p>
    <w:p w14:paraId="75F207E2" w14:textId="77777777" w:rsidR="0055346B" w:rsidRDefault="0055346B" w:rsidP="007717FF">
      <w:pPr>
        <w:tabs>
          <w:tab w:val="left" w:pos="567"/>
          <w:tab w:val="left" w:pos="1701"/>
        </w:tabs>
        <w:spacing w:line="360" w:lineRule="auto"/>
        <w:jc w:val="both"/>
        <w:rPr>
          <w:sz w:val="24"/>
        </w:rPr>
      </w:pPr>
    </w:p>
    <w:p w14:paraId="61255077" w14:textId="77777777" w:rsidR="008F1E7B" w:rsidRPr="008F1E7B" w:rsidRDefault="008F1E7B" w:rsidP="008F1E7B">
      <w:pPr>
        <w:tabs>
          <w:tab w:val="left" w:pos="2520"/>
        </w:tabs>
        <w:spacing w:line="360" w:lineRule="auto"/>
        <w:rPr>
          <w:b/>
          <w:sz w:val="28"/>
          <w:szCs w:val="28"/>
        </w:rPr>
      </w:pPr>
      <w:r w:rsidRPr="008F1E7B">
        <w:rPr>
          <w:b/>
          <w:sz w:val="28"/>
          <w:szCs w:val="28"/>
        </w:rPr>
        <w:t xml:space="preserve">9. </w:t>
      </w:r>
      <w:r>
        <w:rPr>
          <w:b/>
          <w:sz w:val="28"/>
          <w:szCs w:val="28"/>
        </w:rPr>
        <w:t xml:space="preserve">     </w:t>
      </w:r>
      <w:r w:rsidRPr="008F1E7B">
        <w:rPr>
          <w:b/>
          <w:sz w:val="28"/>
          <w:szCs w:val="28"/>
        </w:rPr>
        <w:t>Dodavatel stavby</w:t>
      </w:r>
    </w:p>
    <w:p w14:paraId="6F8CC1EA" w14:textId="77777777" w:rsidR="008F1E7B" w:rsidRDefault="008F1E7B" w:rsidP="008F1E7B">
      <w:pPr>
        <w:tabs>
          <w:tab w:val="left" w:pos="2520"/>
        </w:tabs>
        <w:spacing w:line="360" w:lineRule="auto"/>
        <w:rPr>
          <w:sz w:val="24"/>
        </w:rPr>
      </w:pPr>
      <w:r>
        <w:rPr>
          <w:sz w:val="24"/>
        </w:rPr>
        <w:t xml:space="preserve">                   B</w:t>
      </w:r>
      <w:r w:rsidR="00531A1A">
        <w:rPr>
          <w:sz w:val="24"/>
        </w:rPr>
        <w:t>ude</w:t>
      </w:r>
      <w:r>
        <w:rPr>
          <w:sz w:val="24"/>
        </w:rPr>
        <w:t xml:space="preserve"> určen na základě výběrového řízení.</w:t>
      </w:r>
    </w:p>
    <w:p w14:paraId="6A3C826A" w14:textId="77777777" w:rsidR="00A46DF6" w:rsidRDefault="00A46DF6" w:rsidP="008F1E7B">
      <w:pPr>
        <w:tabs>
          <w:tab w:val="left" w:pos="2520"/>
        </w:tabs>
        <w:spacing w:line="360" w:lineRule="auto"/>
        <w:rPr>
          <w:sz w:val="24"/>
        </w:rPr>
      </w:pPr>
    </w:p>
    <w:p w14:paraId="2E63FF1D" w14:textId="77777777" w:rsidR="00A46DF6" w:rsidRDefault="00A46DF6" w:rsidP="008F1E7B">
      <w:pPr>
        <w:tabs>
          <w:tab w:val="left" w:pos="2520"/>
        </w:tabs>
        <w:spacing w:line="360" w:lineRule="auto"/>
        <w:rPr>
          <w:sz w:val="24"/>
        </w:rPr>
      </w:pPr>
    </w:p>
    <w:p w14:paraId="4D3ED6DF" w14:textId="77777777" w:rsidR="00951C1A" w:rsidRDefault="00951C1A" w:rsidP="008F1E7B">
      <w:pPr>
        <w:tabs>
          <w:tab w:val="left" w:pos="2520"/>
        </w:tabs>
        <w:spacing w:line="360" w:lineRule="auto"/>
        <w:rPr>
          <w:sz w:val="24"/>
        </w:rPr>
      </w:pPr>
      <w:r>
        <w:rPr>
          <w:sz w:val="24"/>
        </w:rPr>
        <w:t>Vypracoval: Petr Wagner</w:t>
      </w:r>
    </w:p>
    <w:p w14:paraId="7EC612F5" w14:textId="77777777" w:rsidR="008F1E7B" w:rsidRDefault="00951C1A" w:rsidP="008F1E7B">
      <w:pPr>
        <w:tabs>
          <w:tab w:val="left" w:pos="2520"/>
        </w:tabs>
        <w:spacing w:line="360" w:lineRule="auto"/>
        <w:rPr>
          <w:sz w:val="24"/>
        </w:rPr>
      </w:pPr>
      <w:r>
        <w:rPr>
          <w:sz w:val="24"/>
        </w:rPr>
        <w:t>Kontroloval</w:t>
      </w:r>
      <w:r w:rsidR="00C3030D">
        <w:rPr>
          <w:sz w:val="24"/>
        </w:rPr>
        <w:t xml:space="preserve">: </w:t>
      </w:r>
      <w:r w:rsidR="001B43E9">
        <w:rPr>
          <w:sz w:val="24"/>
        </w:rPr>
        <w:t>Ing. Václav Remuta</w:t>
      </w:r>
    </w:p>
    <w:p w14:paraId="0FD23B11" w14:textId="4686E0B8" w:rsidR="004A10E9" w:rsidRDefault="00D17C86" w:rsidP="00820355">
      <w:pPr>
        <w:tabs>
          <w:tab w:val="left" w:pos="2520"/>
        </w:tabs>
        <w:spacing w:line="360" w:lineRule="auto"/>
        <w:rPr>
          <w:sz w:val="24"/>
        </w:rPr>
      </w:pPr>
      <w:r>
        <w:rPr>
          <w:sz w:val="24"/>
        </w:rPr>
        <w:t>Most</w:t>
      </w:r>
      <w:r w:rsidR="005139B4">
        <w:rPr>
          <w:sz w:val="24"/>
        </w:rPr>
        <w:t xml:space="preserve">, </w:t>
      </w:r>
      <w:r w:rsidR="00C6406F">
        <w:rPr>
          <w:sz w:val="24"/>
        </w:rPr>
        <w:t xml:space="preserve">březen </w:t>
      </w:r>
      <w:r w:rsidR="0068560C">
        <w:rPr>
          <w:sz w:val="24"/>
        </w:rPr>
        <w:t>20</w:t>
      </w:r>
      <w:r w:rsidR="001C1FDC">
        <w:rPr>
          <w:sz w:val="24"/>
        </w:rPr>
        <w:t>2</w:t>
      </w:r>
      <w:r w:rsidR="00C6406F">
        <w:rPr>
          <w:sz w:val="24"/>
        </w:rPr>
        <w:t>5</w:t>
      </w:r>
    </w:p>
    <w:sectPr w:rsidR="004A10E9" w:rsidSect="00A16F92">
      <w:headerReference w:type="default" r:id="rId7"/>
      <w:footerReference w:type="even" r:id="rId8"/>
      <w:footerReference w:type="default" r:id="rId9"/>
      <w:headerReference w:type="first" r:id="rId10"/>
      <w:pgSz w:w="11907" w:h="16840" w:code="9"/>
      <w:pgMar w:top="1418" w:right="1418" w:bottom="851" w:left="1418" w:header="454" w:footer="56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334DD" w14:textId="77777777" w:rsidR="00580B48" w:rsidRDefault="00580B48">
      <w:r>
        <w:separator/>
      </w:r>
    </w:p>
  </w:endnote>
  <w:endnote w:type="continuationSeparator" w:id="0">
    <w:p w14:paraId="6D78AA84" w14:textId="77777777" w:rsidR="00580B48" w:rsidRDefault="00580B48">
      <w:r>
        <w:continuationSeparator/>
      </w:r>
    </w:p>
  </w:endnote>
  <w:endnote w:type="continuationNotice" w:id="1">
    <w:p w14:paraId="2F98188F" w14:textId="77777777" w:rsidR="00580B48" w:rsidRDefault="00580B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8CAD1" w14:textId="77777777" w:rsidR="00A032BE" w:rsidRDefault="00A032B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8D98A79" w14:textId="77777777" w:rsidR="00A032BE" w:rsidRDefault="00A032B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05C94" w14:textId="77777777" w:rsidR="00A032BE" w:rsidRDefault="00A032BE">
    <w:pPr>
      <w:pStyle w:val="Zpat"/>
      <w:framePr w:wrap="around" w:vAnchor="text" w:hAnchor="margin" w:xAlign="center" w:y="1"/>
      <w:rPr>
        <w:rStyle w:val="slostrnky"/>
      </w:rPr>
    </w:pPr>
  </w:p>
  <w:p w14:paraId="709C5781" w14:textId="77777777" w:rsidR="00A032BE" w:rsidRDefault="00A032BE" w:rsidP="00520DE8">
    <w:pPr>
      <w:pStyle w:val="Zpat"/>
    </w:pPr>
    <w:r>
      <w:t xml:space="preserve">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7BBE4" w14:textId="77777777" w:rsidR="00580B48" w:rsidRDefault="00580B48">
      <w:r>
        <w:separator/>
      </w:r>
    </w:p>
  </w:footnote>
  <w:footnote w:type="continuationSeparator" w:id="0">
    <w:p w14:paraId="31F1959E" w14:textId="77777777" w:rsidR="00580B48" w:rsidRDefault="00580B48">
      <w:r>
        <w:continuationSeparator/>
      </w:r>
    </w:p>
  </w:footnote>
  <w:footnote w:type="continuationNotice" w:id="1">
    <w:p w14:paraId="1EC0CD18" w14:textId="77777777" w:rsidR="00580B48" w:rsidRDefault="00580B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059D3" w14:textId="77777777" w:rsidR="00A032BE" w:rsidRDefault="00A032BE" w:rsidP="001F315B">
    <w:pPr>
      <w:pStyle w:val="Zhlav"/>
      <w:jc w:val="center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>
      <w:rPr>
        <w:rStyle w:val="slostrnky"/>
        <w:noProof/>
      </w:rPr>
      <w:t>3</w:t>
    </w:r>
    <w:r>
      <w:rPr>
        <w:rStyle w:val="slostrnky"/>
      </w:rPr>
      <w:fldChar w:fldCharType="end"/>
    </w:r>
  </w:p>
  <w:p w14:paraId="4072A99A" w14:textId="1F9628F4" w:rsidR="00D859A4" w:rsidRDefault="00B92522" w:rsidP="00D859A4">
    <w:pPr>
      <w:pStyle w:val="Zhlav"/>
      <w:jc w:val="right"/>
    </w:pPr>
    <w:bookmarkStart w:id="1" w:name="_Hlk39781571"/>
    <w:r>
      <w:t xml:space="preserve">BD </w:t>
    </w:r>
    <w:r w:rsidR="00277269">
      <w:t xml:space="preserve">ul. </w:t>
    </w:r>
    <w:r>
      <w:t xml:space="preserve">Přemyslova </w:t>
    </w:r>
    <w:r w:rsidR="00277269">
      <w:t xml:space="preserve">č.p. </w:t>
    </w:r>
    <w:r>
      <w:t>1701/7</w:t>
    </w:r>
    <w:r w:rsidR="002A3F48">
      <w:t xml:space="preserve">, </w:t>
    </w:r>
    <w:bookmarkEnd w:id="1"/>
    <w:r w:rsidR="005F0DFD">
      <w:t>Chomutov – Rekonstrukce</w:t>
    </w:r>
    <w:r w:rsidR="002A3F48">
      <w:t xml:space="preserve"> plynové kotelny</w:t>
    </w:r>
  </w:p>
  <w:p w14:paraId="653E188B" w14:textId="195C934D" w:rsidR="00C51BAA" w:rsidRDefault="00D3758D" w:rsidP="001F315B">
    <w:pPr>
      <w:pStyle w:val="Zhlav"/>
      <w:jc w:val="right"/>
    </w:pPr>
    <w:r>
      <w:rPr>
        <w:rStyle w:val="slostrnky"/>
      </w:rPr>
      <w:t>202</w:t>
    </w:r>
    <w:r w:rsidR="00B92522">
      <w:rPr>
        <w:rStyle w:val="slostrnky"/>
      </w:rPr>
      <w:t>5</w:t>
    </w:r>
    <w:r w:rsidR="00A032BE">
      <w:rPr>
        <w:rStyle w:val="slostrnky"/>
      </w:rPr>
      <w:t>P</w:t>
    </w:r>
    <w:r w:rsidR="00277269">
      <w:rPr>
        <w:rStyle w:val="slostrnky"/>
      </w:rPr>
      <w:t>10</w:t>
    </w:r>
    <w:r w:rsidR="00B92522">
      <w:rPr>
        <w:rStyle w:val="slostrnky"/>
      </w:rPr>
      <w:t>8</w:t>
    </w:r>
    <w:r w:rsidR="00A032BE">
      <w:rPr>
        <w:rStyle w:val="slostrnky"/>
      </w:rPr>
      <w:t>_A – Průvodní</w:t>
    </w:r>
    <w:r w:rsidR="00A032BE">
      <w:t xml:space="preserve"> technická zpráva</w:t>
    </w:r>
  </w:p>
  <w:p w14:paraId="287AD0F3" w14:textId="77777777" w:rsidR="00A16F92" w:rsidRDefault="00A16F92" w:rsidP="001F315B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4A3A7" w14:textId="77777777" w:rsidR="00A032BE" w:rsidRDefault="00A032BE" w:rsidP="008F1E7B">
    <w:pPr>
      <w:pStyle w:val="Zhlav"/>
      <w:jc w:val="center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0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>
      <w:rPr>
        <w:rStyle w:val="slostrnky"/>
        <w:noProof/>
      </w:rPr>
      <w:t>3</w:t>
    </w:r>
    <w:r>
      <w:rPr>
        <w:rStyle w:val="slostrnky"/>
      </w:rPr>
      <w:fldChar w:fldCharType="end"/>
    </w:r>
  </w:p>
  <w:p w14:paraId="7B86F975" w14:textId="77777777" w:rsidR="00A032BE" w:rsidRDefault="00A032BE" w:rsidP="008F1E7B">
    <w:pPr>
      <w:pStyle w:val="Zhlav"/>
      <w:jc w:val="right"/>
      <w:rPr>
        <w:rStyle w:val="slostrnky"/>
      </w:rPr>
    </w:pPr>
    <w:r>
      <w:rPr>
        <w:rStyle w:val="slostrnky"/>
      </w:rPr>
      <w:t>REKO systému Pražské předměstí 2</w:t>
    </w:r>
  </w:p>
  <w:p w14:paraId="041CFBC3" w14:textId="77777777" w:rsidR="00A032BE" w:rsidRDefault="00A032BE" w:rsidP="008F1E7B">
    <w:pPr>
      <w:pStyle w:val="Zhlav"/>
      <w:jc w:val="right"/>
    </w:pPr>
    <w:r>
      <w:rPr>
        <w:rStyle w:val="slostrnky"/>
      </w:rPr>
      <w:t>stavba č.210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C194A"/>
    <w:multiLevelType w:val="hybridMultilevel"/>
    <w:tmpl w:val="5BE622A0"/>
    <w:lvl w:ilvl="0" w:tplc="3EFA65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0265F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1D8D1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FEB4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14C5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484EE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B2F3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A25E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10043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87977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DAC37EA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11D54227"/>
    <w:multiLevelType w:val="singleLevel"/>
    <w:tmpl w:val="221843A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14BF08DA"/>
    <w:multiLevelType w:val="singleLevel"/>
    <w:tmpl w:val="665EB17C"/>
    <w:lvl w:ilvl="0">
      <w:start w:val="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 w15:restartNumberingAfterBreak="0">
    <w:nsid w:val="1DEC19B8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E124337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7EE7FA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D583D0A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58E3A6F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3B5564CB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3FD4793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40385F41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45407758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483C6C8F"/>
    <w:multiLevelType w:val="multilevel"/>
    <w:tmpl w:val="D7B005A0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9643632"/>
    <w:multiLevelType w:val="singleLevel"/>
    <w:tmpl w:val="E8EC2B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4E387D1C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 w15:restartNumberingAfterBreak="0">
    <w:nsid w:val="51B37A76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56D02744"/>
    <w:multiLevelType w:val="hybridMultilevel"/>
    <w:tmpl w:val="80A0EF06"/>
    <w:lvl w:ilvl="0" w:tplc="93080C36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6DCD766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566F5B6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59AD93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59A8EC6C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86D8A1E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8988C6A8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35248BE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952E2F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E7D2D4C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 w15:restartNumberingAfterBreak="0">
    <w:nsid w:val="62C1462D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631F69C7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646411D8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69623129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6A132ECD"/>
    <w:multiLevelType w:val="multilevel"/>
    <w:tmpl w:val="4BD48AB6"/>
    <w:lvl w:ilvl="0">
      <w:start w:val="1"/>
      <w:numFmt w:val="bullet"/>
      <w:lvlText w:val="-"/>
      <w:lvlJc w:val="left"/>
      <w:pPr>
        <w:tabs>
          <w:tab w:val="num" w:pos="1515"/>
        </w:tabs>
        <w:ind w:left="1515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5" w15:restartNumberingAfterBreak="0">
    <w:nsid w:val="754F2F5C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38809837">
    <w:abstractNumId w:val="0"/>
  </w:num>
  <w:num w:numId="2" w16cid:durableId="84812151">
    <w:abstractNumId w:val="18"/>
  </w:num>
  <w:num w:numId="3" w16cid:durableId="678040751">
    <w:abstractNumId w:val="19"/>
  </w:num>
  <w:num w:numId="4" w16cid:durableId="621422590">
    <w:abstractNumId w:val="1"/>
  </w:num>
  <w:num w:numId="5" w16cid:durableId="1628270462">
    <w:abstractNumId w:val="7"/>
  </w:num>
  <w:num w:numId="6" w16cid:durableId="1262185852">
    <w:abstractNumId w:val="5"/>
  </w:num>
  <w:num w:numId="7" w16cid:durableId="903025848">
    <w:abstractNumId w:val="23"/>
  </w:num>
  <w:num w:numId="8" w16cid:durableId="599025432">
    <w:abstractNumId w:val="9"/>
  </w:num>
  <w:num w:numId="9" w16cid:durableId="1091705760">
    <w:abstractNumId w:val="21"/>
  </w:num>
  <w:num w:numId="10" w16cid:durableId="580721931">
    <w:abstractNumId w:val="16"/>
  </w:num>
  <w:num w:numId="11" w16cid:durableId="1064833249">
    <w:abstractNumId w:val="25"/>
  </w:num>
  <w:num w:numId="12" w16cid:durableId="420182113">
    <w:abstractNumId w:val="24"/>
  </w:num>
  <w:num w:numId="13" w16cid:durableId="1494639719">
    <w:abstractNumId w:val="3"/>
  </w:num>
  <w:num w:numId="14" w16cid:durableId="517813319">
    <w:abstractNumId w:val="14"/>
  </w:num>
  <w:num w:numId="15" w16cid:durableId="786654386">
    <w:abstractNumId w:val="2"/>
  </w:num>
  <w:num w:numId="16" w16cid:durableId="740759460">
    <w:abstractNumId w:val="11"/>
  </w:num>
  <w:num w:numId="17" w16cid:durableId="586421412">
    <w:abstractNumId w:val="15"/>
  </w:num>
  <w:num w:numId="18" w16cid:durableId="1268731311">
    <w:abstractNumId w:val="17"/>
  </w:num>
  <w:num w:numId="19" w16cid:durableId="1438990268">
    <w:abstractNumId w:val="13"/>
  </w:num>
  <w:num w:numId="20" w16cid:durableId="1791168712">
    <w:abstractNumId w:val="10"/>
  </w:num>
  <w:num w:numId="21" w16cid:durableId="733745282">
    <w:abstractNumId w:val="4"/>
  </w:num>
  <w:num w:numId="22" w16cid:durableId="1947957017">
    <w:abstractNumId w:val="8"/>
  </w:num>
  <w:num w:numId="23" w16cid:durableId="1056048890">
    <w:abstractNumId w:val="20"/>
  </w:num>
  <w:num w:numId="24" w16cid:durableId="42562290">
    <w:abstractNumId w:val="22"/>
  </w:num>
  <w:num w:numId="25" w16cid:durableId="1387993566">
    <w:abstractNumId w:val="12"/>
  </w:num>
  <w:num w:numId="26" w16cid:durableId="19005493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F06"/>
    <w:rsid w:val="0001095A"/>
    <w:rsid w:val="00022364"/>
    <w:rsid w:val="000228AC"/>
    <w:rsid w:val="000306D0"/>
    <w:rsid w:val="00056E53"/>
    <w:rsid w:val="0006671B"/>
    <w:rsid w:val="00081277"/>
    <w:rsid w:val="000B6B8D"/>
    <w:rsid w:val="000C1DB4"/>
    <w:rsid w:val="000D1454"/>
    <w:rsid w:val="000F4B10"/>
    <w:rsid w:val="0010500F"/>
    <w:rsid w:val="00107632"/>
    <w:rsid w:val="00123D88"/>
    <w:rsid w:val="00141CCF"/>
    <w:rsid w:val="001459A8"/>
    <w:rsid w:val="00146079"/>
    <w:rsid w:val="00163AC9"/>
    <w:rsid w:val="00170EE5"/>
    <w:rsid w:val="00176F81"/>
    <w:rsid w:val="001A089F"/>
    <w:rsid w:val="001B43E9"/>
    <w:rsid w:val="001C1FDC"/>
    <w:rsid w:val="001C23F2"/>
    <w:rsid w:val="001E525C"/>
    <w:rsid w:val="001F315B"/>
    <w:rsid w:val="001F4BD8"/>
    <w:rsid w:val="00226A8A"/>
    <w:rsid w:val="00232BFF"/>
    <w:rsid w:val="002345C1"/>
    <w:rsid w:val="002464A9"/>
    <w:rsid w:val="0026306B"/>
    <w:rsid w:val="00272813"/>
    <w:rsid w:val="00273E07"/>
    <w:rsid w:val="00277269"/>
    <w:rsid w:val="00293579"/>
    <w:rsid w:val="002A1ACA"/>
    <w:rsid w:val="002A3F48"/>
    <w:rsid w:val="002B357D"/>
    <w:rsid w:val="002C6F46"/>
    <w:rsid w:val="002D1F5B"/>
    <w:rsid w:val="00355145"/>
    <w:rsid w:val="003723AF"/>
    <w:rsid w:val="003909CE"/>
    <w:rsid w:val="003929DE"/>
    <w:rsid w:val="003A1889"/>
    <w:rsid w:val="003B3576"/>
    <w:rsid w:val="003B7756"/>
    <w:rsid w:val="003C3A74"/>
    <w:rsid w:val="003D52E3"/>
    <w:rsid w:val="003E6B6A"/>
    <w:rsid w:val="003E6CCC"/>
    <w:rsid w:val="003F1442"/>
    <w:rsid w:val="00403924"/>
    <w:rsid w:val="00407803"/>
    <w:rsid w:val="00416B40"/>
    <w:rsid w:val="004173F8"/>
    <w:rsid w:val="00431319"/>
    <w:rsid w:val="00434472"/>
    <w:rsid w:val="00434992"/>
    <w:rsid w:val="004372A8"/>
    <w:rsid w:val="004440CD"/>
    <w:rsid w:val="00451395"/>
    <w:rsid w:val="00464029"/>
    <w:rsid w:val="00487152"/>
    <w:rsid w:val="004A10E9"/>
    <w:rsid w:val="004A2378"/>
    <w:rsid w:val="004A68D4"/>
    <w:rsid w:val="004A7A14"/>
    <w:rsid w:val="004B017B"/>
    <w:rsid w:val="004D6FEE"/>
    <w:rsid w:val="004E7213"/>
    <w:rsid w:val="004F4A67"/>
    <w:rsid w:val="004F6B76"/>
    <w:rsid w:val="00512A74"/>
    <w:rsid w:val="005139B4"/>
    <w:rsid w:val="00520DE8"/>
    <w:rsid w:val="005238E4"/>
    <w:rsid w:val="00527349"/>
    <w:rsid w:val="00530308"/>
    <w:rsid w:val="00531A1A"/>
    <w:rsid w:val="005407E3"/>
    <w:rsid w:val="005441F2"/>
    <w:rsid w:val="0055346B"/>
    <w:rsid w:val="00561482"/>
    <w:rsid w:val="00563DEA"/>
    <w:rsid w:val="0056410B"/>
    <w:rsid w:val="0057591F"/>
    <w:rsid w:val="00580825"/>
    <w:rsid w:val="00580B48"/>
    <w:rsid w:val="00583EE2"/>
    <w:rsid w:val="00585A58"/>
    <w:rsid w:val="00592D5C"/>
    <w:rsid w:val="005A14A3"/>
    <w:rsid w:val="005A18C0"/>
    <w:rsid w:val="005B5CDD"/>
    <w:rsid w:val="005B69E4"/>
    <w:rsid w:val="005D3E19"/>
    <w:rsid w:val="005F0DFD"/>
    <w:rsid w:val="005F26F6"/>
    <w:rsid w:val="00613729"/>
    <w:rsid w:val="00614AEE"/>
    <w:rsid w:val="00622499"/>
    <w:rsid w:val="0062284C"/>
    <w:rsid w:val="0065148F"/>
    <w:rsid w:val="00652951"/>
    <w:rsid w:val="006535D9"/>
    <w:rsid w:val="00660687"/>
    <w:rsid w:val="0066726A"/>
    <w:rsid w:val="006704C4"/>
    <w:rsid w:val="0068560C"/>
    <w:rsid w:val="0069548E"/>
    <w:rsid w:val="006A0C94"/>
    <w:rsid w:val="006B294A"/>
    <w:rsid w:val="006B29F8"/>
    <w:rsid w:val="006C1BBA"/>
    <w:rsid w:val="006C745C"/>
    <w:rsid w:val="006C7524"/>
    <w:rsid w:val="006E36AB"/>
    <w:rsid w:val="006F6634"/>
    <w:rsid w:val="00706223"/>
    <w:rsid w:val="0074014B"/>
    <w:rsid w:val="0075078E"/>
    <w:rsid w:val="00755462"/>
    <w:rsid w:val="00755702"/>
    <w:rsid w:val="007717FF"/>
    <w:rsid w:val="00774C4C"/>
    <w:rsid w:val="007D0E73"/>
    <w:rsid w:val="007D441A"/>
    <w:rsid w:val="007F4DCB"/>
    <w:rsid w:val="00820355"/>
    <w:rsid w:val="00827C13"/>
    <w:rsid w:val="00832139"/>
    <w:rsid w:val="00836E61"/>
    <w:rsid w:val="00876689"/>
    <w:rsid w:val="00887BC3"/>
    <w:rsid w:val="008A13B1"/>
    <w:rsid w:val="008A4D2E"/>
    <w:rsid w:val="008D12E2"/>
    <w:rsid w:val="008E30DB"/>
    <w:rsid w:val="008E4828"/>
    <w:rsid w:val="008F1E7B"/>
    <w:rsid w:val="00926CBF"/>
    <w:rsid w:val="0093002A"/>
    <w:rsid w:val="00940ED3"/>
    <w:rsid w:val="00942F47"/>
    <w:rsid w:val="00951C1A"/>
    <w:rsid w:val="0096144C"/>
    <w:rsid w:val="0096662F"/>
    <w:rsid w:val="00973A28"/>
    <w:rsid w:val="00975D7D"/>
    <w:rsid w:val="009926F6"/>
    <w:rsid w:val="00996489"/>
    <w:rsid w:val="009A638F"/>
    <w:rsid w:val="009B3434"/>
    <w:rsid w:val="009E364A"/>
    <w:rsid w:val="00A032BE"/>
    <w:rsid w:val="00A03CF4"/>
    <w:rsid w:val="00A16F92"/>
    <w:rsid w:val="00A33F98"/>
    <w:rsid w:val="00A3466E"/>
    <w:rsid w:val="00A46DF6"/>
    <w:rsid w:val="00A57FDF"/>
    <w:rsid w:val="00A70608"/>
    <w:rsid w:val="00A878F3"/>
    <w:rsid w:val="00A93C99"/>
    <w:rsid w:val="00A94F06"/>
    <w:rsid w:val="00AA2795"/>
    <w:rsid w:val="00AB11FF"/>
    <w:rsid w:val="00AB132D"/>
    <w:rsid w:val="00AB6CA2"/>
    <w:rsid w:val="00AD5381"/>
    <w:rsid w:val="00AD683D"/>
    <w:rsid w:val="00AE5951"/>
    <w:rsid w:val="00AF12FA"/>
    <w:rsid w:val="00AF4BD6"/>
    <w:rsid w:val="00B00AF1"/>
    <w:rsid w:val="00B02EEF"/>
    <w:rsid w:val="00B316DE"/>
    <w:rsid w:val="00B34DCC"/>
    <w:rsid w:val="00B35A57"/>
    <w:rsid w:val="00B51C24"/>
    <w:rsid w:val="00B520F6"/>
    <w:rsid w:val="00B56ACE"/>
    <w:rsid w:val="00B65A06"/>
    <w:rsid w:val="00B7106D"/>
    <w:rsid w:val="00B71D7D"/>
    <w:rsid w:val="00B738AA"/>
    <w:rsid w:val="00B75B46"/>
    <w:rsid w:val="00B769DC"/>
    <w:rsid w:val="00B92522"/>
    <w:rsid w:val="00B93D10"/>
    <w:rsid w:val="00BA3070"/>
    <w:rsid w:val="00BB7AEC"/>
    <w:rsid w:val="00BC50A4"/>
    <w:rsid w:val="00BD438C"/>
    <w:rsid w:val="00C00A15"/>
    <w:rsid w:val="00C04E84"/>
    <w:rsid w:val="00C201B8"/>
    <w:rsid w:val="00C207C7"/>
    <w:rsid w:val="00C3030D"/>
    <w:rsid w:val="00C36A64"/>
    <w:rsid w:val="00C472D0"/>
    <w:rsid w:val="00C51BAA"/>
    <w:rsid w:val="00C62674"/>
    <w:rsid w:val="00C6406F"/>
    <w:rsid w:val="00C66E3A"/>
    <w:rsid w:val="00C67A9D"/>
    <w:rsid w:val="00CA1029"/>
    <w:rsid w:val="00CB5E8D"/>
    <w:rsid w:val="00CC58CC"/>
    <w:rsid w:val="00CC6F86"/>
    <w:rsid w:val="00CD062F"/>
    <w:rsid w:val="00CD1820"/>
    <w:rsid w:val="00CD4CA2"/>
    <w:rsid w:val="00CD4D37"/>
    <w:rsid w:val="00CD59A3"/>
    <w:rsid w:val="00CF0095"/>
    <w:rsid w:val="00CF6AEC"/>
    <w:rsid w:val="00D168F8"/>
    <w:rsid w:val="00D17C86"/>
    <w:rsid w:val="00D25B1C"/>
    <w:rsid w:val="00D30515"/>
    <w:rsid w:val="00D30807"/>
    <w:rsid w:val="00D350E9"/>
    <w:rsid w:val="00D3758D"/>
    <w:rsid w:val="00D54272"/>
    <w:rsid w:val="00D64A90"/>
    <w:rsid w:val="00D64AAC"/>
    <w:rsid w:val="00D859A4"/>
    <w:rsid w:val="00D85D71"/>
    <w:rsid w:val="00DA3909"/>
    <w:rsid w:val="00DA4ECF"/>
    <w:rsid w:val="00DB06CE"/>
    <w:rsid w:val="00DB1DC7"/>
    <w:rsid w:val="00DC2087"/>
    <w:rsid w:val="00DD5449"/>
    <w:rsid w:val="00DE3D7C"/>
    <w:rsid w:val="00E01F42"/>
    <w:rsid w:val="00E04271"/>
    <w:rsid w:val="00E2632D"/>
    <w:rsid w:val="00E314DE"/>
    <w:rsid w:val="00E501BA"/>
    <w:rsid w:val="00E52FCE"/>
    <w:rsid w:val="00E650AF"/>
    <w:rsid w:val="00E805F4"/>
    <w:rsid w:val="00EA4E42"/>
    <w:rsid w:val="00EA53B4"/>
    <w:rsid w:val="00EB647A"/>
    <w:rsid w:val="00ED5CC4"/>
    <w:rsid w:val="00EE5319"/>
    <w:rsid w:val="00EF2F5B"/>
    <w:rsid w:val="00F1731F"/>
    <w:rsid w:val="00F21DF0"/>
    <w:rsid w:val="00F365AF"/>
    <w:rsid w:val="00F452BE"/>
    <w:rsid w:val="00F50831"/>
    <w:rsid w:val="00F63C28"/>
    <w:rsid w:val="00F657EC"/>
    <w:rsid w:val="00F71668"/>
    <w:rsid w:val="00F82C4B"/>
    <w:rsid w:val="00FA5405"/>
    <w:rsid w:val="00FB2EFA"/>
    <w:rsid w:val="00FC0CF3"/>
    <w:rsid w:val="00FC19D4"/>
    <w:rsid w:val="00FD34B0"/>
    <w:rsid w:val="00FD6AF1"/>
    <w:rsid w:val="00FF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11F24E"/>
  <w15:chartTrackingRefBased/>
  <w15:docId w15:val="{08F0D9CC-3B8C-41CA-8A4F-D9870F9F2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tabs>
        <w:tab w:val="left" w:pos="141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1418"/>
      </w:tabs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jc w:val="center"/>
      <w:outlineLvl w:val="2"/>
    </w:pPr>
    <w:rPr>
      <w:b/>
      <w:smallCaps/>
      <w:sz w:val="3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tabs>
        <w:tab w:val="left" w:pos="567"/>
        <w:tab w:val="left" w:pos="3969"/>
      </w:tabs>
      <w:spacing w:line="360" w:lineRule="auto"/>
      <w:ind w:firstLine="567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caps/>
      <w:sz w:val="36"/>
    </w:rPr>
  </w:style>
  <w:style w:type="paragraph" w:styleId="Nadpis7">
    <w:name w:val="heading 7"/>
    <w:basedOn w:val="Normln"/>
    <w:next w:val="Normln"/>
    <w:qFormat/>
    <w:pPr>
      <w:keepNext/>
      <w:tabs>
        <w:tab w:val="left" w:pos="567"/>
      </w:tabs>
      <w:spacing w:line="360" w:lineRule="auto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  <w:tab w:val="left" w:pos="2268"/>
      </w:tabs>
      <w:spacing w:line="360" w:lineRule="auto"/>
      <w:ind w:left="567"/>
      <w:jc w:val="both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z w:val="24"/>
    </w:rPr>
  </w:style>
  <w:style w:type="paragraph" w:styleId="Zkladntextodsazen">
    <w:name w:val="Body Text Indent"/>
    <w:basedOn w:val="Normln"/>
    <w:pPr>
      <w:ind w:left="993" w:hanging="993"/>
    </w:pPr>
    <w:rPr>
      <w:sz w:val="28"/>
    </w:rPr>
  </w:style>
  <w:style w:type="paragraph" w:styleId="Zkladntextodsazen2">
    <w:name w:val="Body Text Indent 2"/>
    <w:basedOn w:val="Normln"/>
    <w:pPr>
      <w:tabs>
        <w:tab w:val="left" w:pos="567"/>
        <w:tab w:val="left" w:pos="2268"/>
        <w:tab w:val="left" w:pos="3969"/>
      </w:tabs>
      <w:spacing w:line="360" w:lineRule="auto"/>
      <w:ind w:left="567"/>
    </w:pPr>
    <w:rPr>
      <w:sz w:val="24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3969"/>
      </w:tabs>
      <w:spacing w:line="360" w:lineRule="auto"/>
      <w:ind w:left="567"/>
      <w:jc w:val="both"/>
    </w:pPr>
    <w:rPr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2">
    <w:name w:val="Body Text 2"/>
    <w:basedOn w:val="Normln"/>
    <w:pPr>
      <w:spacing w:before="120"/>
      <w:jc w:val="both"/>
    </w:pPr>
    <w:rPr>
      <w:snapToGrid w:val="0"/>
      <w:sz w:val="24"/>
    </w:rPr>
  </w:style>
  <w:style w:type="paragraph" w:customStyle="1" w:styleId="BodyText21">
    <w:name w:val="Body Text 21"/>
    <w:basedOn w:val="Normln"/>
    <w:pPr>
      <w:widowControl w:val="0"/>
    </w:pPr>
    <w:rPr>
      <w:rFonts w:ascii="Arial" w:hAnsi="Arial"/>
      <w:b/>
      <w:sz w:val="24"/>
    </w:rPr>
  </w:style>
  <w:style w:type="paragraph" w:styleId="Zhlav">
    <w:name w:val="header"/>
    <w:basedOn w:val="Normln"/>
    <w:rsid w:val="008F1E7B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F21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C23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C23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424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strana - projekt, TZ ...</vt:lpstr>
    </vt:vector>
  </TitlesOfParts>
  <Company>TERMONT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strana - projekt, TZ ...</dc:title>
  <dc:subject/>
  <dc:creator>Petr Wagner</dc:creator>
  <cp:keywords/>
  <cp:lastModifiedBy>Petr Wagner</cp:lastModifiedBy>
  <cp:revision>52</cp:revision>
  <cp:lastPrinted>2018-01-15T11:17:00Z</cp:lastPrinted>
  <dcterms:created xsi:type="dcterms:W3CDTF">2022-02-01T11:00:00Z</dcterms:created>
  <dcterms:modified xsi:type="dcterms:W3CDTF">2025-05-01T18:45:00Z</dcterms:modified>
</cp:coreProperties>
</file>